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5D" w:rsidRDefault="002C445D" w:rsidP="001A56D6">
      <w:pPr>
        <w:jc w:val="center"/>
        <w:textAlignment w:val="baseline"/>
        <w:rPr>
          <w:rFonts w:eastAsia="Times New Roman"/>
          <w:b/>
          <w:bCs/>
          <w:color w:val="444444"/>
          <w:sz w:val="44"/>
          <w:szCs w:val="44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715000" cy="9239250"/>
            <wp:effectExtent l="0" t="0" r="0" b="0"/>
            <wp:docPr id="1" name="รูปภาพ 1" descr="http://banpukkroo.com/freepic/files/rgjmm2zyiojdnnqiyj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npukkroo.com/freepic/files/rgjmm2zyiojdnnqiyj1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D6" w:rsidRPr="001A56D6" w:rsidRDefault="001A56D6" w:rsidP="001A56D6">
      <w:pPr>
        <w:jc w:val="center"/>
        <w:textAlignment w:val="baseline"/>
        <w:rPr>
          <w:rFonts w:eastAsia="Times New Roman"/>
          <w:color w:val="444444"/>
          <w:sz w:val="44"/>
          <w:szCs w:val="44"/>
        </w:rPr>
      </w:pPr>
      <w:r w:rsidRPr="00574787">
        <w:rPr>
          <w:rFonts w:eastAsia="Times New Roman"/>
          <w:b/>
          <w:bCs/>
          <w:color w:val="444444"/>
          <w:sz w:val="44"/>
          <w:szCs w:val="44"/>
          <w:bdr w:val="none" w:sz="0" w:space="0" w:color="auto" w:frame="1"/>
          <w:cs/>
        </w:rPr>
        <w:lastRenderedPageBreak/>
        <w:t>รายงานวิจัยในชั้นเรียน</w:t>
      </w:r>
    </w:p>
    <w:p w:rsidR="001A56D6" w:rsidRPr="001A56D6" w:rsidRDefault="001A56D6" w:rsidP="001A56D6">
      <w:pPr>
        <w:jc w:val="center"/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เรื่อง การพัฒนาพฤติกรรมความรับผิดชอบการเข้าห้องเรียนของนักเรียน</w:t>
      </w:r>
    </w:p>
    <w:p w:rsidR="001A56D6" w:rsidRPr="001A56D6" w:rsidRDefault="001A56D6" w:rsidP="001A56D6">
      <w:pPr>
        <w:jc w:val="center"/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โดยใช้วิธีการสอนแบบร่วมใจและการเรียนรู้อย่างเป็นระบบ</w:t>
      </w:r>
    </w:p>
    <w:p w:rsidR="001A56D6" w:rsidRPr="001A56D6" w:rsidRDefault="001A56D6" w:rsidP="001A56D6">
      <w:pPr>
        <w:jc w:val="center"/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ชั้นมัธยมศึกษาปีที่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 xml:space="preserve"> 4   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กลุ่มสาระการเรียนรู้สังคมศึกษา ศาสนาและวัฒนธรรม รายวิชา ส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31101         </w:t>
      </w:r>
    </w:p>
    <w:p w:rsidR="001A56D6" w:rsidRPr="001A56D6" w:rsidRDefault="001A56D6" w:rsidP="00574787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ผู้วิจัย</w:t>
      </w:r>
      <w:r w:rsidR="00574787">
        <w:rPr>
          <w:rFonts w:eastAsia="Times New Roman" w:hint="cs"/>
          <w:b/>
          <w:bCs/>
          <w:color w:val="444444"/>
          <w:bdr w:val="none" w:sz="0" w:space="0" w:color="auto" w:frame="1"/>
          <w:cs/>
        </w:rPr>
        <w:t>...........................................................................................................................................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…………………………………………………………………………………………………………………………………….</w:t>
      </w:r>
    </w:p>
    <w:p w:rsidR="001A56D6" w:rsidRPr="001A56D6" w:rsidRDefault="001A56D6" w:rsidP="001A56D6">
      <w:pPr>
        <w:jc w:val="center"/>
        <w:textAlignment w:val="baseline"/>
        <w:rPr>
          <w:rFonts w:eastAsia="Times New Roman"/>
          <w:color w:val="444444"/>
          <w:sz w:val="40"/>
          <w:szCs w:val="40"/>
        </w:rPr>
      </w:pPr>
      <w:r w:rsidRPr="00574787">
        <w:rPr>
          <w:rFonts w:eastAsia="Times New Roman"/>
          <w:b/>
          <w:bCs/>
          <w:color w:val="444444"/>
          <w:sz w:val="40"/>
          <w:szCs w:val="40"/>
          <w:bdr w:val="none" w:sz="0" w:space="0" w:color="auto" w:frame="1"/>
          <w:cs/>
        </w:rPr>
        <w:t>บทคัดย่อ</w:t>
      </w:r>
    </w:p>
    <w:p w:rsidR="001A56D6" w:rsidRPr="001A56D6" w:rsidRDefault="001A56D6" w:rsidP="001A56D6">
      <w:pPr>
        <w:textAlignment w:val="baseline"/>
        <w:rPr>
          <w:rFonts w:eastAsia="Times New Roman"/>
          <w:b/>
          <w:bCs/>
          <w:color w:val="444444"/>
        </w:rPr>
      </w:pPr>
      <w:r w:rsidRPr="001A56D6">
        <w:rPr>
          <w:rFonts w:eastAsia="Times New Roman"/>
          <w:b/>
          <w:bCs/>
          <w:color w:val="444444"/>
          <w:cs/>
        </w:rPr>
        <w:t>การวิจัยครั้งนี้มีวัตถุประสงค์เพื่อ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1. </w:t>
      </w:r>
      <w:r w:rsidRPr="001A56D6">
        <w:rPr>
          <w:rFonts w:eastAsia="Times New Roman"/>
          <w:color w:val="444444"/>
          <w:cs/>
        </w:rPr>
        <w:t>ปรับพฤติกรรมไม่เข้าเรียนของนักเรียนให้มีความรับผิดชอบเพิ่มมากขึ้นในรายวิชา ส</w:t>
      </w:r>
      <w:r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</w:rPr>
        <w:t>31101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2. </w:t>
      </w:r>
      <w:r w:rsidRPr="001A56D6">
        <w:rPr>
          <w:rFonts w:eastAsia="Times New Roman"/>
          <w:color w:val="444444"/>
          <w:cs/>
        </w:rPr>
        <w:t>ให้นักเรียนมีผลการเรียนในรายวิชา ส</w:t>
      </w:r>
      <w:r>
        <w:rPr>
          <w:rFonts w:eastAsia="Times New Roman"/>
          <w:color w:val="444444"/>
        </w:rPr>
        <w:t xml:space="preserve"> </w:t>
      </w:r>
      <w:proofErr w:type="gramStart"/>
      <w:r w:rsidRPr="001A56D6">
        <w:rPr>
          <w:rFonts w:eastAsia="Times New Roman"/>
          <w:color w:val="444444"/>
        </w:rPr>
        <w:t>31101  </w:t>
      </w:r>
      <w:r w:rsidRPr="001A56D6">
        <w:rPr>
          <w:rFonts w:eastAsia="Times New Roman"/>
          <w:color w:val="444444"/>
          <w:cs/>
        </w:rPr>
        <w:t>ผ่านเกณฑ์ที่กำหนดไว้</w:t>
      </w:r>
      <w:proofErr w:type="gramEnd"/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3. </w:t>
      </w:r>
      <w:r w:rsidRPr="001A56D6">
        <w:rPr>
          <w:rFonts w:eastAsia="Times New Roman"/>
          <w:color w:val="444444"/>
          <w:cs/>
        </w:rPr>
        <w:t>พัฒนาการเรียนการสอนในภาพรวม</w:t>
      </w:r>
    </w:p>
    <w:p w:rsid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cs/>
        </w:rPr>
        <w:t>กลุ่มตัวอย่าง</w:t>
      </w:r>
      <w:r w:rsidRPr="001A56D6">
        <w:rPr>
          <w:rFonts w:eastAsia="Times New Roman"/>
          <w:color w:val="444444"/>
          <w:cs/>
        </w:rPr>
        <w:t>ที่ใช้ในการวิจัยเป็น นักเรียนชั้น ม.</w:t>
      </w:r>
      <w:r w:rsidRPr="001A56D6">
        <w:rPr>
          <w:rFonts w:eastAsia="Times New Roman"/>
          <w:color w:val="444444"/>
        </w:rPr>
        <w:t>4/3  </w:t>
      </w:r>
      <w:r w:rsidRPr="001A56D6">
        <w:rPr>
          <w:rFonts w:eastAsia="Times New Roman"/>
          <w:color w:val="444444"/>
          <w:cs/>
        </w:rPr>
        <w:t xml:space="preserve">จำนวน </w:t>
      </w:r>
      <w:r w:rsidRPr="001A56D6">
        <w:rPr>
          <w:rFonts w:eastAsia="Times New Roman"/>
          <w:color w:val="444444"/>
        </w:rPr>
        <w:t xml:space="preserve">38 </w:t>
      </w:r>
      <w:r w:rsidRPr="001A56D6">
        <w:rPr>
          <w:rFonts w:eastAsia="Times New Roman"/>
          <w:color w:val="444444"/>
          <w:cs/>
        </w:rPr>
        <w:t xml:space="preserve">คน ที่กำลังเรียนรายวิชา ส </w:t>
      </w:r>
      <w:r w:rsidRPr="001A56D6">
        <w:rPr>
          <w:rFonts w:eastAsia="Times New Roman"/>
          <w:color w:val="444444"/>
        </w:rPr>
        <w:t>31101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cs/>
        </w:rPr>
        <w:t>เครื่องมือในการวิจัย</w:t>
      </w:r>
      <w:r w:rsidRPr="001A56D6">
        <w:rPr>
          <w:rFonts w:eastAsia="Times New Roman"/>
          <w:color w:val="444444"/>
          <w:cs/>
        </w:rPr>
        <w:t>ได้แก่  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>1.</w:t>
      </w:r>
      <w:r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>แผนการเรียน</w:t>
      </w:r>
      <w:r w:rsidR="00574787">
        <w:rPr>
          <w:rFonts w:eastAsia="Times New Roman" w:hint="cs"/>
          <w:color w:val="444444"/>
          <w:cs/>
        </w:rPr>
        <w:t>เรียนรู้</w:t>
      </w:r>
      <w:r w:rsidRPr="001A56D6">
        <w:rPr>
          <w:rFonts w:eastAsia="Times New Roman"/>
          <w:color w:val="444444"/>
          <w:cs/>
        </w:rPr>
        <w:t>แบบร่วมแรงร่วมใจ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2. </w:t>
      </w:r>
      <w:r w:rsidRPr="001A56D6">
        <w:rPr>
          <w:rFonts w:eastAsia="Times New Roman"/>
          <w:color w:val="444444"/>
          <w:cs/>
        </w:rPr>
        <w:t>การเรียนรู้อย่างเป็นระบบ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3. </w:t>
      </w:r>
      <w:r w:rsidRPr="001A56D6">
        <w:rPr>
          <w:rFonts w:eastAsia="Times New Roman"/>
          <w:color w:val="444444"/>
          <w:cs/>
        </w:rPr>
        <w:t>แบบสังเกตพฤติกรรมความรับผิดชอบของนักเรียน ได้แก่ ความรับผิดชอบตรงต่อเวลา</w:t>
      </w:r>
      <w:r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>การให้ความร่วมมือกับผู้อื่น การปฏิบัติตามกฎระเบียบ การทำงานที่ได้รับมอบหมายจากครูผู้สอนและการทำงานที่ได้รับ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  <w:cs/>
        </w:rPr>
        <w:t>มอบหมายจากกลุ่ม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4. </w:t>
      </w:r>
      <w:r w:rsidRPr="001A56D6">
        <w:rPr>
          <w:rFonts w:eastAsia="Times New Roman"/>
          <w:color w:val="444444"/>
          <w:cs/>
        </w:rPr>
        <w:t>แบบประเมินผลสัมฤทธิ์ทางการเรียน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cs/>
        </w:rPr>
        <w:t>สถิติที่ใช้ในการวิเคราะห์</w:t>
      </w:r>
      <w:r w:rsidRPr="001A56D6">
        <w:rPr>
          <w:rFonts w:eastAsia="Times New Roman"/>
          <w:color w:val="444444"/>
          <w:cs/>
        </w:rPr>
        <w:t>คือ การหาค่าเฉลี่ย</w:t>
      </w:r>
    </w:p>
    <w:p w:rsidR="001A56D6" w:rsidRPr="001A56D6" w:rsidRDefault="001A56D6" w:rsidP="001A56D6">
      <w:pPr>
        <w:textAlignment w:val="baseline"/>
        <w:rPr>
          <w:rFonts w:eastAsia="Times New Roman"/>
          <w:b/>
          <w:bCs/>
          <w:color w:val="444444"/>
        </w:rPr>
      </w:pPr>
      <w:r w:rsidRPr="001A56D6">
        <w:rPr>
          <w:rFonts w:eastAsia="Times New Roman"/>
          <w:b/>
          <w:bCs/>
          <w:color w:val="444444"/>
          <w:cs/>
        </w:rPr>
        <w:t>ผลลการวิจัยในครั้งนี้พบว่า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</w:t>
      </w:r>
      <w:r w:rsidRPr="001A56D6">
        <w:rPr>
          <w:rFonts w:eastAsia="Times New Roman"/>
          <w:color w:val="444444"/>
          <w:cs/>
        </w:rPr>
        <w:t>นักเรียน มีความรับผิดชอบในการเรียน</w:t>
      </w:r>
      <w:r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>ทำงานที่ได้รับมอบหมายได้สำเร็จในทุกด้านดีขึ้นตามลำดับและในสัปดาห์ที่</w:t>
      </w:r>
      <w:r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</w:rPr>
        <w:t>10</w:t>
      </w:r>
      <w:r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>นักเรียนทุกคนมีความรับผิดชอบดีทุกด้าน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</w:t>
      </w:r>
      <w:r w:rsidRPr="001A56D6">
        <w:rPr>
          <w:rFonts w:eastAsia="Times New Roman"/>
          <w:color w:val="444444"/>
          <w:cs/>
        </w:rPr>
        <w:t>ผลการปรับพฤติกรรมในครั้งนี้ทำให้นักเรียนทุกคนสามารถทำแบบทดลองหลังหน่วยการเรียนทุกหน่วยผ่านเกณฑ์ที่กำหนด</w:t>
      </w:r>
      <w:r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>คือ</w:t>
      </w:r>
      <w:r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 xml:space="preserve">จาก </w:t>
      </w:r>
      <w:r w:rsidRPr="001A56D6">
        <w:rPr>
          <w:rFonts w:eastAsia="Times New Roman"/>
          <w:color w:val="444444"/>
        </w:rPr>
        <w:t xml:space="preserve">10 </w:t>
      </w:r>
      <w:r w:rsidRPr="001A56D6">
        <w:rPr>
          <w:rFonts w:eastAsia="Times New Roman"/>
          <w:color w:val="444444"/>
          <w:cs/>
        </w:rPr>
        <w:t xml:space="preserve">คะแนน นักเรียนสามารถทำได้ </w:t>
      </w:r>
      <w:r w:rsidRPr="001A56D6">
        <w:rPr>
          <w:rFonts w:eastAsia="Times New Roman"/>
          <w:color w:val="444444"/>
        </w:rPr>
        <w:t xml:space="preserve">8 </w:t>
      </w:r>
      <w:r w:rsidRPr="001A56D6">
        <w:rPr>
          <w:rFonts w:eastAsia="Times New Roman"/>
          <w:color w:val="444444"/>
          <w:cs/>
        </w:rPr>
        <w:t>คะแนนขึ้นไปถือว่านักเรียนมีผลสัมฤทธิ์ทางการเรียนดีขึ้น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 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 xml:space="preserve">1 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ปัญหาและขอบเขตของปัญหา (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What is the problem?)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 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ความเป็นมาของการวิจัย</w:t>
      </w:r>
    </w:p>
    <w:p w:rsidR="006B2F09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</w:t>
      </w:r>
      <w:r w:rsidRPr="001A56D6">
        <w:rPr>
          <w:rFonts w:eastAsia="Times New Roman"/>
          <w:color w:val="444444"/>
          <w:cs/>
        </w:rPr>
        <w:t xml:space="preserve">ในภาคเรียนที่ </w:t>
      </w:r>
      <w:r w:rsidRPr="001A56D6">
        <w:rPr>
          <w:rFonts w:eastAsia="Times New Roman"/>
          <w:color w:val="444444"/>
        </w:rPr>
        <w:t xml:space="preserve">1 </w:t>
      </w:r>
      <w:r w:rsidRPr="001A56D6">
        <w:rPr>
          <w:rFonts w:eastAsia="Times New Roman"/>
          <w:color w:val="444444"/>
          <w:cs/>
        </w:rPr>
        <w:t xml:space="preserve">ปีการศึกษา </w:t>
      </w:r>
      <w:r w:rsidRPr="001A56D6">
        <w:rPr>
          <w:rFonts w:eastAsia="Times New Roman"/>
          <w:color w:val="444444"/>
        </w:rPr>
        <w:t>25</w:t>
      </w:r>
      <w:r>
        <w:rPr>
          <w:rFonts w:eastAsia="Times New Roman"/>
          <w:color w:val="444444"/>
        </w:rPr>
        <w:t>60</w:t>
      </w:r>
      <w:r w:rsidRPr="001A56D6">
        <w:rPr>
          <w:rFonts w:eastAsia="Times New Roman"/>
          <w:color w:val="444444"/>
        </w:rPr>
        <w:t xml:space="preserve">  </w:t>
      </w:r>
      <w:r w:rsidRPr="001A56D6">
        <w:rPr>
          <w:rFonts w:eastAsia="Times New Roman"/>
          <w:color w:val="444444"/>
          <w:cs/>
        </w:rPr>
        <w:t>โรงเรียน</w:t>
      </w:r>
      <w:r w:rsidR="006B2F09">
        <w:rPr>
          <w:rFonts w:eastAsia="Times New Roman" w:hint="cs"/>
          <w:color w:val="444444"/>
          <w:cs/>
        </w:rPr>
        <w:t>ธรรมโชติศึกษาลัย</w:t>
      </w:r>
      <w:r w:rsidRPr="001A56D6">
        <w:rPr>
          <w:rFonts w:eastAsia="Times New Roman"/>
          <w:color w:val="444444"/>
          <w:cs/>
        </w:rPr>
        <w:t xml:space="preserve"> ผู้วิจัยได้รับผิดชอบสอนในรายวิชาพื้นฐาน สังคมศึกษา รหัส ส</w:t>
      </w:r>
      <w:r w:rsidRPr="001A56D6">
        <w:rPr>
          <w:rFonts w:eastAsia="Times New Roman"/>
          <w:color w:val="444444"/>
        </w:rPr>
        <w:t xml:space="preserve">31101 </w:t>
      </w:r>
      <w:r w:rsidRPr="001A56D6">
        <w:rPr>
          <w:rFonts w:eastAsia="Times New Roman"/>
          <w:color w:val="444444"/>
          <w:cs/>
        </w:rPr>
        <w:t xml:space="preserve">ชั้นมัธยมศึกษาปีที่ </w:t>
      </w:r>
      <w:r w:rsidRPr="001A56D6">
        <w:rPr>
          <w:rFonts w:eastAsia="Times New Roman"/>
          <w:color w:val="444444"/>
        </w:rPr>
        <w:t xml:space="preserve">4 </w:t>
      </w:r>
      <w:r w:rsidRPr="001A56D6">
        <w:rPr>
          <w:rFonts w:eastAsia="Times New Roman"/>
          <w:color w:val="444444"/>
          <w:cs/>
        </w:rPr>
        <w:t xml:space="preserve">ห้อง จำนวน </w:t>
      </w:r>
      <w:r w:rsidRPr="001A56D6">
        <w:rPr>
          <w:rFonts w:eastAsia="Times New Roman"/>
          <w:color w:val="444444"/>
        </w:rPr>
        <w:t xml:space="preserve">3 </w:t>
      </w:r>
      <w:r w:rsidRPr="001A56D6">
        <w:rPr>
          <w:rFonts w:eastAsia="Times New Roman"/>
          <w:color w:val="444444"/>
          <w:cs/>
        </w:rPr>
        <w:t xml:space="preserve">ห้อง จากการเรียนการสอนใน </w:t>
      </w:r>
      <w:r>
        <w:rPr>
          <w:rFonts w:eastAsia="Times New Roman"/>
          <w:color w:val="444444"/>
        </w:rPr>
        <w:t xml:space="preserve">      </w:t>
      </w:r>
    </w:p>
    <w:p w:rsidR="00090B8E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4 </w:t>
      </w:r>
      <w:r w:rsidRPr="001A56D6">
        <w:rPr>
          <w:rFonts w:eastAsia="Times New Roman"/>
          <w:color w:val="444444"/>
          <w:cs/>
        </w:rPr>
        <w:t xml:space="preserve">สัปดาห์แรก </w:t>
      </w:r>
      <w:r w:rsidRPr="001A56D6">
        <w:rPr>
          <w:rFonts w:eastAsia="Times New Roman"/>
          <w:color w:val="444444"/>
        </w:rPr>
        <w:t xml:space="preserve">4 </w:t>
      </w:r>
      <w:r w:rsidRPr="001A56D6">
        <w:rPr>
          <w:rFonts w:eastAsia="Times New Roman"/>
          <w:color w:val="444444"/>
          <w:cs/>
        </w:rPr>
        <w:t>หน่วยการเรียน</w:t>
      </w:r>
      <w:r w:rsidRPr="001A56D6">
        <w:rPr>
          <w:rFonts w:eastAsia="Times New Roman"/>
          <w:color w:val="444444"/>
        </w:rPr>
        <w:t> </w:t>
      </w:r>
      <w:r w:rsidRPr="001A56D6">
        <w:rPr>
          <w:rFonts w:eastAsia="Times New Roman"/>
          <w:color w:val="444444"/>
          <w:cs/>
        </w:rPr>
        <w:t>ผู้วิจัยสังเกตพฤติกรรมการเรียนของนักเรียน พบว่า นักเรียนชั้นมัธยมศึกษา</w:t>
      </w:r>
    </w:p>
    <w:p w:rsidR="00090B8E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  <w:cs/>
        </w:rPr>
        <w:t xml:space="preserve">ปีที่ </w:t>
      </w:r>
      <w:r w:rsidRPr="001A56D6">
        <w:rPr>
          <w:rFonts w:eastAsia="Times New Roman"/>
          <w:color w:val="444444"/>
        </w:rPr>
        <w:t>4/3 </w:t>
      </w:r>
      <w:r w:rsidRPr="001A56D6">
        <w:rPr>
          <w:rFonts w:eastAsia="Times New Roman"/>
          <w:color w:val="444444"/>
          <w:cs/>
        </w:rPr>
        <w:t xml:space="preserve">จำนวน </w:t>
      </w:r>
      <w:r w:rsidRPr="001A56D6">
        <w:rPr>
          <w:rFonts w:eastAsia="Times New Roman"/>
          <w:color w:val="444444"/>
        </w:rPr>
        <w:t xml:space="preserve">38 </w:t>
      </w:r>
      <w:r w:rsidRPr="001A56D6">
        <w:rPr>
          <w:rFonts w:eastAsia="Times New Roman"/>
          <w:color w:val="444444"/>
          <w:cs/>
        </w:rPr>
        <w:t>คน ในขณะที่ผู้วิจัยสอนบรรยายและสาธิตการสอนตามเนื้อหาในเอกสารประกอบ</w:t>
      </w:r>
    </w:p>
    <w:p w:rsid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  <w:cs/>
        </w:rPr>
        <w:t xml:space="preserve">การเรียนการสอนอยู่นั้น นักเรียนมีอาการง่วงนอน มีสมาธิสั้น เมื่อมีการถามเนื้อหาที่สอนผ่านไปเมื่อต้นชั่วโมง  นักเรียนไม่สามารถตอบได้ และเมื่อให้ทำแบบทดสอบท้ายหน่วยก็ทำไม่ถูกต้องและบางส่วน </w:t>
      </w:r>
    </w:p>
    <w:p w:rsid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  <w:cs/>
        </w:rPr>
        <w:t xml:space="preserve">ก็ไม่ส่งงานที่ได้มอบหมาย โดยหลังจากการเรียน นักเรียนจะเข้าห้องเรียนช้าเกินกว่า </w:t>
      </w:r>
      <w:r w:rsidRPr="001A56D6">
        <w:rPr>
          <w:rFonts w:eastAsia="Times New Roman"/>
          <w:color w:val="444444"/>
        </w:rPr>
        <w:t xml:space="preserve">10 -15 </w:t>
      </w:r>
      <w:r w:rsidRPr="001A56D6">
        <w:rPr>
          <w:rFonts w:eastAsia="Times New Roman"/>
          <w:color w:val="444444"/>
          <w:cs/>
        </w:rPr>
        <w:t>นาที  และมี</w:t>
      </w:r>
      <w:r w:rsidRPr="001A56D6"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>นักเรียนที่ไม่เข้าห้องเรียน เมื่อทำการประเมินหลังหน่วยการเรียนรู้ก็ไม่ผ่านเกณฑ์ที่ตั้งไว้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lastRenderedPageBreak/>
        <w:t xml:space="preserve"> 2. 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รูปแบบและเทคนิค วิธีการแก้ปัญหาหรือพัฒนา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 (What is the action?)</w:t>
      </w:r>
    </w:p>
    <w:p w:rsid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  </w:t>
      </w:r>
      <w:r w:rsidRPr="001A56D6">
        <w:rPr>
          <w:rFonts w:eastAsia="Times New Roman"/>
          <w:color w:val="444444"/>
          <w:cs/>
        </w:rPr>
        <w:t>จากพฤติกรรมการเรียนดังกล่าวผู้วิจัยได้เล็งเห็นถึงความจำเป็นและความสำคัญในการแก้ปัญหาที่เกิดขึ้นในครั้งนี้ ในฐานะที่เป็นครูผู้สอน จึงได้ทำการสังเกต สัมภาษณ์ และสอบถามนักเรียนเป็นรายบุคคล เพื่อหาสาเหตุของการไม่เข้าเรียนของนักเรียนและนำเอาสาเหตุมาวิเคราะห์เพื่อหาแนวทางการแก้ปัญหาในครั้งนี้</w:t>
      </w:r>
      <w:r w:rsidRPr="001A56D6">
        <w:rPr>
          <w:rFonts w:eastAsia="Times New Roman"/>
          <w:color w:val="444444"/>
        </w:rPr>
        <w:t xml:space="preserve">  </w:t>
      </w:r>
      <w:r w:rsidRPr="001A56D6">
        <w:rPr>
          <w:rFonts w:eastAsia="Times New Roman"/>
          <w:color w:val="444444"/>
          <w:cs/>
        </w:rPr>
        <w:t>ผู้วิจัยพบว่าควรปรับวิธีเรียนเปลี่ยนวิธีสอน โดยการสอนแบบร่วมแรงร่วมใจและการเรียนรู้อย่างเป็นระบบ</w:t>
      </w:r>
    </w:p>
    <w:p w:rsidR="00090B8E" w:rsidRPr="00090B8E" w:rsidRDefault="00090B8E" w:rsidP="001A56D6">
      <w:pPr>
        <w:textAlignment w:val="baseline"/>
        <w:rPr>
          <w:rFonts w:eastAsia="Times New Roman"/>
          <w:color w:val="444444"/>
          <w:sz w:val="16"/>
          <w:szCs w:val="16"/>
        </w:rPr>
      </w:pP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 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วัตถุประสงค์และเป้าหมายของการวิจัย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1. </w:t>
      </w:r>
      <w:r w:rsidRPr="001A56D6">
        <w:rPr>
          <w:rFonts w:eastAsia="Times New Roman"/>
          <w:color w:val="444444"/>
          <w:cs/>
        </w:rPr>
        <w:t>เพื่อปรับพฤติกรรมไม่เข้าเรียนของนักเรียนและให้นักเรียนมีความรับผิดชอบต่อการเรียนการสอนร่วมกัน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2. </w:t>
      </w:r>
      <w:r w:rsidRPr="001A56D6">
        <w:rPr>
          <w:rFonts w:eastAsia="Times New Roman"/>
          <w:color w:val="444444"/>
          <w:cs/>
        </w:rPr>
        <w:t>เพื่อให้นักเรียนมีผลการเรียนในรายวิชา ส</w:t>
      </w:r>
      <w:r w:rsidRPr="001A56D6">
        <w:rPr>
          <w:rFonts w:eastAsia="Times New Roman"/>
          <w:color w:val="444444"/>
        </w:rPr>
        <w:t xml:space="preserve">31101 </w:t>
      </w:r>
      <w:r w:rsidRPr="001A56D6">
        <w:rPr>
          <w:rFonts w:eastAsia="Times New Roman"/>
          <w:color w:val="444444"/>
          <w:cs/>
        </w:rPr>
        <w:t>ผ่านเกณฑ์ที่กำหนดไว้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3. </w:t>
      </w:r>
      <w:r w:rsidRPr="001A56D6">
        <w:rPr>
          <w:rFonts w:eastAsia="Times New Roman"/>
          <w:color w:val="444444"/>
          <w:cs/>
        </w:rPr>
        <w:t>เพื่อพัฒนาการเรียนการสอนในภาพรวม</w:t>
      </w:r>
    </w:p>
    <w:p w:rsidR="00090B8E" w:rsidRPr="00090B8E" w:rsidRDefault="00090B8E" w:rsidP="001A56D6">
      <w:pPr>
        <w:textAlignment w:val="baseline"/>
        <w:rPr>
          <w:rFonts w:eastAsia="Times New Roman"/>
          <w:color w:val="444444"/>
          <w:sz w:val="16"/>
          <w:szCs w:val="16"/>
        </w:rPr>
      </w:pP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> 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วิธีการดำเนินการวิจัย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 xml:space="preserve">          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กลุ่มเป้าหมาย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 </w:t>
      </w:r>
      <w:r w:rsidRPr="001A56D6">
        <w:rPr>
          <w:rFonts w:eastAsia="Times New Roman"/>
          <w:color w:val="444444"/>
        </w:rPr>
        <w:t> </w:t>
      </w:r>
      <w:r w:rsidRPr="001A56D6">
        <w:rPr>
          <w:rFonts w:eastAsia="Times New Roman"/>
          <w:color w:val="444444"/>
          <w:cs/>
        </w:rPr>
        <w:t xml:space="preserve">นักเรียนชั้นมัธยมศึกษาปีที่ </w:t>
      </w:r>
      <w:r w:rsidRPr="001A56D6">
        <w:rPr>
          <w:rFonts w:eastAsia="Times New Roman"/>
          <w:color w:val="444444"/>
        </w:rPr>
        <w:t>4/3  </w:t>
      </w:r>
      <w:r w:rsidRPr="001A56D6">
        <w:rPr>
          <w:rFonts w:eastAsia="Times New Roman"/>
          <w:color w:val="444444"/>
          <w:cs/>
        </w:rPr>
        <w:t xml:space="preserve">จำนวน </w:t>
      </w:r>
      <w:r w:rsidRPr="001A56D6">
        <w:rPr>
          <w:rFonts w:eastAsia="Times New Roman"/>
          <w:color w:val="444444"/>
        </w:rPr>
        <w:t xml:space="preserve">38 </w:t>
      </w:r>
      <w:r w:rsidRPr="001A56D6">
        <w:rPr>
          <w:rFonts w:eastAsia="Times New Roman"/>
          <w:color w:val="444444"/>
          <w:cs/>
        </w:rPr>
        <w:t>คน</w:t>
      </w:r>
    </w:p>
    <w:p w:rsidR="00090B8E" w:rsidRPr="00090B8E" w:rsidRDefault="00090B8E" w:rsidP="001A56D6">
      <w:pPr>
        <w:textAlignment w:val="baseline"/>
        <w:rPr>
          <w:rFonts w:eastAsia="Times New Roman"/>
          <w:b/>
          <w:bCs/>
          <w:color w:val="444444"/>
          <w:sz w:val="16"/>
          <w:szCs w:val="16"/>
          <w:bdr w:val="none" w:sz="0" w:space="0" w:color="auto" w:frame="1"/>
        </w:rPr>
      </w:pP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เครื่องมือในการวิจัย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1. </w:t>
      </w:r>
      <w:r w:rsidRPr="001A56D6">
        <w:rPr>
          <w:rFonts w:eastAsia="Times New Roman"/>
          <w:color w:val="444444"/>
          <w:cs/>
        </w:rPr>
        <w:t>แผนการจัดการเรียนรู้แบบร่วมแรงร่วมใจและการเรียนรู้อย่างเป็นระบบ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2. </w:t>
      </w:r>
      <w:r w:rsidRPr="001A56D6">
        <w:rPr>
          <w:rFonts w:eastAsia="Times New Roman"/>
          <w:color w:val="444444"/>
          <w:cs/>
        </w:rPr>
        <w:t>แบบสังเกตพฤติกรรมความรับผิดชอบของนักเรียนได้แก่ ความรับผิด</w:t>
      </w:r>
      <w:r w:rsidR="00090B8E">
        <w:rPr>
          <w:rFonts w:eastAsia="Times New Roman" w:hint="cs"/>
          <w:color w:val="444444"/>
          <w:cs/>
        </w:rPr>
        <w:t>ช</w:t>
      </w:r>
      <w:r w:rsidRPr="001A56D6">
        <w:rPr>
          <w:rFonts w:eastAsia="Times New Roman"/>
          <w:color w:val="444444"/>
          <w:cs/>
        </w:rPr>
        <w:t>อบตรงต่อเวลาให้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  <w:cs/>
        </w:rPr>
        <w:t>ความร่วมมือกับผู้อื่น ปฏิบัติตามกฎระเบียบ การทำงานที่ได้รับมอบหมายจากครูผู้สอนและการทำงานที่ได้รับมอบหมายจากกลุ่ม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3. </w:t>
      </w:r>
      <w:r w:rsidRPr="001A56D6">
        <w:rPr>
          <w:rFonts w:eastAsia="Times New Roman"/>
          <w:color w:val="444444"/>
          <w:cs/>
        </w:rPr>
        <w:t>แบบประเมินผลสัมฤทธิ์ทางการเรียน</w:t>
      </w:r>
    </w:p>
    <w:p w:rsidR="00090B8E" w:rsidRPr="00090B8E" w:rsidRDefault="00090B8E" w:rsidP="001A56D6">
      <w:pPr>
        <w:textAlignment w:val="baseline"/>
        <w:rPr>
          <w:rFonts w:eastAsia="Times New Roman"/>
          <w:color w:val="444444"/>
          <w:sz w:val="16"/>
          <w:szCs w:val="16"/>
        </w:rPr>
      </w:pP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090B8E">
        <w:rPr>
          <w:rFonts w:eastAsia="Times New Roman"/>
          <w:b/>
          <w:bCs/>
          <w:color w:val="444444"/>
          <w:cs/>
        </w:rPr>
        <w:t>ระยะเวลาดำเนินการ</w:t>
      </w:r>
      <w:r w:rsidR="00090B8E">
        <w:rPr>
          <w:rFonts w:eastAsia="Times New Roman" w:hint="cs"/>
          <w:color w:val="444444"/>
          <w:cs/>
        </w:rPr>
        <w:t xml:space="preserve">    </w:t>
      </w:r>
      <w:r w:rsidRPr="001A56D6">
        <w:rPr>
          <w:rFonts w:eastAsia="Times New Roman"/>
          <w:color w:val="444444"/>
          <w:cs/>
        </w:rPr>
        <w:t xml:space="preserve">สัปดาห์ที่ </w:t>
      </w:r>
      <w:r w:rsidRPr="001A56D6">
        <w:rPr>
          <w:rFonts w:eastAsia="Times New Roman"/>
          <w:color w:val="444444"/>
        </w:rPr>
        <w:t xml:space="preserve">5 </w:t>
      </w:r>
      <w:r w:rsidRPr="001A56D6">
        <w:rPr>
          <w:rFonts w:eastAsia="Times New Roman"/>
          <w:color w:val="444444"/>
          <w:cs/>
        </w:rPr>
        <w:t xml:space="preserve">ถึง สัปดาห์ที่ </w:t>
      </w:r>
      <w:r w:rsidRPr="001A56D6">
        <w:rPr>
          <w:rFonts w:eastAsia="Times New Roman"/>
          <w:color w:val="444444"/>
        </w:rPr>
        <w:t xml:space="preserve">10 </w:t>
      </w:r>
      <w:r w:rsidRPr="001A56D6">
        <w:rPr>
          <w:rFonts w:eastAsia="Times New Roman"/>
          <w:color w:val="444444"/>
          <w:cs/>
        </w:rPr>
        <w:t xml:space="preserve">ของภาคเรียนที่ </w:t>
      </w:r>
      <w:r w:rsidRPr="001A56D6">
        <w:rPr>
          <w:rFonts w:eastAsia="Times New Roman"/>
          <w:color w:val="444444"/>
        </w:rPr>
        <w:t>1/25</w:t>
      </w:r>
      <w:r>
        <w:rPr>
          <w:rFonts w:eastAsia="Times New Roman"/>
          <w:color w:val="444444"/>
        </w:rPr>
        <w:t>60</w:t>
      </w:r>
      <w:r w:rsidRPr="001A56D6"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 xml:space="preserve">รวม </w:t>
      </w:r>
      <w:r w:rsidRPr="001A56D6">
        <w:rPr>
          <w:rFonts w:eastAsia="Times New Roman"/>
          <w:color w:val="444444"/>
        </w:rPr>
        <w:t xml:space="preserve">5 </w:t>
      </w:r>
      <w:r w:rsidRPr="001A56D6">
        <w:rPr>
          <w:rFonts w:eastAsia="Times New Roman"/>
          <w:color w:val="444444"/>
          <w:cs/>
        </w:rPr>
        <w:t>สัปดาห์</w:t>
      </w:r>
    </w:p>
    <w:p w:rsidR="00090B8E" w:rsidRDefault="00090B8E" w:rsidP="001A56D6">
      <w:pPr>
        <w:textAlignment w:val="baseline"/>
        <w:rPr>
          <w:rFonts w:eastAsia="Times New Roman"/>
          <w:color w:val="444444"/>
        </w:rPr>
      </w:pP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> 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 xml:space="preserve">3. 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การนำรูปแบบเทคนิควิธีการแก้ปัญหาหรือพัฒนาไปใช้ในการแก้ปัญหาและผลที่เกิดขึ้น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(What is the result?)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การรวบรวมข้อมูล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</w:t>
      </w:r>
      <w:r w:rsidRPr="001A56D6">
        <w:rPr>
          <w:rFonts w:eastAsia="Times New Roman"/>
          <w:color w:val="444444"/>
          <w:cs/>
        </w:rPr>
        <w:t xml:space="preserve">หลังจากผู้วิจัยสามารถวิเคราะห์ถึงสาเหตุของนักเรียน ชั้นมัธยมศึกษาปีที่ </w:t>
      </w:r>
      <w:r w:rsidRPr="001A56D6">
        <w:rPr>
          <w:rFonts w:eastAsia="Times New Roman"/>
          <w:color w:val="444444"/>
        </w:rPr>
        <w:t xml:space="preserve">4/3 </w:t>
      </w:r>
      <w:r w:rsidRPr="001A56D6">
        <w:rPr>
          <w:rFonts w:eastAsia="Times New Roman"/>
          <w:color w:val="444444"/>
          <w:cs/>
        </w:rPr>
        <w:t>ที่ไม่เข้าห้องเรียนช้า และไม่ตั้งใจเรียนในชั้นเรียนได้แล้ว</w:t>
      </w:r>
      <w:r w:rsidRPr="001A56D6">
        <w:rPr>
          <w:rFonts w:eastAsia="Times New Roman"/>
          <w:color w:val="444444"/>
        </w:rPr>
        <w:t xml:space="preserve">  </w:t>
      </w:r>
      <w:r w:rsidRPr="001A56D6">
        <w:rPr>
          <w:rFonts w:eastAsia="Times New Roman"/>
          <w:color w:val="444444"/>
          <w:cs/>
        </w:rPr>
        <w:t>ผู้วิจัยได้เลือกวิธีการที่ให้นักเรียนร่วมมือกันทำงานและร่วมกันสอนกับครู  โดยใช้การเรียนการสอนแบบร่วมแรงร่วมใจและการเรียนอย่างเป็นระบบ โดยดำเนินการดังนี้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1. </w:t>
      </w:r>
      <w:r w:rsidRPr="001A56D6">
        <w:rPr>
          <w:rFonts w:eastAsia="Times New Roman"/>
          <w:color w:val="444444"/>
          <w:cs/>
        </w:rPr>
        <w:t>ผู้วิจัยทำการศึกษาวิธีการเรียนรู้แบบร่วมแรงร่วมใจให้เข้าใจ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2. </w:t>
      </w:r>
      <w:r w:rsidRPr="001A56D6">
        <w:rPr>
          <w:rFonts w:eastAsia="Times New Roman"/>
          <w:color w:val="444444"/>
          <w:cs/>
        </w:rPr>
        <w:t>อธิบายวิธีการเรียนรู้แบบร่วมแรงร่วมใจให้นักเรียนทั้งหมดได้รับรู้และทำความเข้าใจ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3. </w:t>
      </w:r>
      <w:r w:rsidRPr="001A56D6">
        <w:rPr>
          <w:rFonts w:eastAsia="Times New Roman"/>
          <w:color w:val="444444"/>
          <w:cs/>
        </w:rPr>
        <w:t>ดำเนินการเรียนการสอนแบบร่วมแรงร่วมใจและเรียนรู้อย่างเป็นระบบ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    3.1 </w:t>
      </w:r>
      <w:r w:rsidRPr="001A56D6">
        <w:rPr>
          <w:rFonts w:eastAsia="Times New Roman"/>
          <w:color w:val="444444"/>
          <w:cs/>
        </w:rPr>
        <w:t xml:space="preserve">แบ่งกลุ่มผู้เรียนตามความสมัครใจ เป็น </w:t>
      </w:r>
      <w:r w:rsidRPr="001A56D6">
        <w:rPr>
          <w:rFonts w:eastAsia="Times New Roman"/>
          <w:color w:val="444444"/>
        </w:rPr>
        <w:t xml:space="preserve">5 </w:t>
      </w:r>
      <w:r w:rsidRPr="001A56D6">
        <w:rPr>
          <w:rFonts w:eastAsia="Times New Roman"/>
          <w:color w:val="444444"/>
          <w:cs/>
        </w:rPr>
        <w:t xml:space="preserve">กลุ่ม กลุ่มละ </w:t>
      </w:r>
      <w:r w:rsidRPr="001A56D6">
        <w:rPr>
          <w:rFonts w:eastAsia="Times New Roman"/>
          <w:color w:val="444444"/>
        </w:rPr>
        <w:t xml:space="preserve">5-6 </w:t>
      </w:r>
      <w:r w:rsidRPr="001A56D6">
        <w:rPr>
          <w:rFonts w:eastAsia="Times New Roman"/>
          <w:color w:val="444444"/>
          <w:cs/>
        </w:rPr>
        <w:t>คน แต่มีข้อแม้ว่าคนที่มีคะแนนเฉลี่ยสูงกับต่ำ ในอัตราส่วนที่เหมาะสมและจะต้องเป็นที่ยอมรับของกลุ่ม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    3.2 </w:t>
      </w:r>
      <w:r w:rsidRPr="001A56D6">
        <w:rPr>
          <w:rFonts w:eastAsia="Times New Roman"/>
          <w:color w:val="444444"/>
          <w:cs/>
        </w:rPr>
        <w:t>ผู้สอนเตรียมหัวข้อที่ให้นักเรียนร่วมกันทำเป็นกลุ่ม นักเรียนแต่ละกลุ่มส่งตัวแทน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  <w:cs/>
        </w:rPr>
        <w:t>เลือกหัวข้อที่จะทำการศึกษา ปฏิบัติและทำรายงาน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lastRenderedPageBreak/>
        <w:t xml:space="preserve">            3.3 </w:t>
      </w:r>
      <w:r w:rsidRPr="001A56D6">
        <w:rPr>
          <w:rFonts w:eastAsia="Times New Roman"/>
          <w:color w:val="444444"/>
          <w:cs/>
        </w:rPr>
        <w:t>ผู้สอนอธิบายงานของแต่ละหัวข้อว่าจะต้องดำเนินการอย่างไรบ้าง อธิบายถึงการเรียนรู้อย่างเป็นระบบ ทำงานตามขั้นตอนทีละขั้นตอนและผลของการมีส่วนร่วมในงานที่ได้รับมอบหมายจะได้สำเร็จไปด้วยดี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  3.4 </w:t>
      </w:r>
      <w:r w:rsidRPr="001A56D6">
        <w:rPr>
          <w:rFonts w:eastAsia="Times New Roman"/>
          <w:color w:val="444444"/>
          <w:cs/>
        </w:rPr>
        <w:t>ผู้สอนบอกถึงผลที่จะได้รับจากการทำงานร่วมกันว่าทุกกิจกรรม ทุกขั้นตอนนั้นเป็นคะแนนส่วนหนึ่งที่จะนำมาประเมินผลการเรียน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    3.5 </w:t>
      </w:r>
      <w:r w:rsidRPr="001A56D6">
        <w:rPr>
          <w:rFonts w:eastAsia="Times New Roman"/>
          <w:color w:val="444444"/>
          <w:cs/>
        </w:rPr>
        <w:t>ผู้สอนทำการตกลงกับนักเรียนว่า ก่อนมีการเรียนการสอนทุกครั้ง กลุ่มใดที่ทำงานในหัวข้อที่จะทำการเรียนการสอน นักเรียนทุกคนในกลุ่มจะต้องออกมานำเสนอผลงานในเรื่องนั้นๆ</w:t>
      </w:r>
      <w:r w:rsidR="00090B8E">
        <w:rPr>
          <w:rFonts w:eastAsia="Times New Roman" w:hint="cs"/>
          <w:color w:val="444444"/>
          <w:cs/>
        </w:rPr>
        <w:t xml:space="preserve"> </w:t>
      </w:r>
      <w:r w:rsidRPr="001A56D6">
        <w:rPr>
          <w:rFonts w:eastAsia="Times New Roman"/>
          <w:color w:val="444444"/>
          <w:cs/>
        </w:rPr>
        <w:t xml:space="preserve">โดยใช้โปรแกรม </w:t>
      </w:r>
      <w:proofErr w:type="spellStart"/>
      <w:proofErr w:type="gramStart"/>
      <w:r w:rsidRPr="001A56D6">
        <w:rPr>
          <w:rFonts w:eastAsia="Times New Roman"/>
          <w:color w:val="444444"/>
        </w:rPr>
        <w:t>powerpoint</w:t>
      </w:r>
      <w:proofErr w:type="spellEnd"/>
      <w:proofErr w:type="gramEnd"/>
      <w:r w:rsidRPr="001A56D6">
        <w:rPr>
          <w:rFonts w:eastAsia="Times New Roman"/>
          <w:color w:val="444444"/>
        </w:rPr>
        <w:t xml:space="preserve"> </w:t>
      </w:r>
      <w:r w:rsidRPr="001A56D6">
        <w:rPr>
          <w:rFonts w:eastAsia="Times New Roman"/>
          <w:color w:val="444444"/>
          <w:cs/>
        </w:rPr>
        <w:t>เป็นการนำเข้าสู่บทเรียนและผู้สอนจะทำการสรุปอีกครั้งและเสริมส่วนที่ไม่สมบูรณ์ เพื่อนักเรียนได้เข้าใจในเนื้อหายิ่งขึ้น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     3.6 </w:t>
      </w:r>
      <w:r w:rsidRPr="001A56D6">
        <w:rPr>
          <w:rFonts w:eastAsia="Times New Roman"/>
          <w:color w:val="444444"/>
          <w:cs/>
        </w:rPr>
        <w:t>สร้างแบบสังเกตพฤติกรรมความรับผิดชอบของนักเรียนในแต่ละกลุ่ม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     3.7 </w:t>
      </w:r>
      <w:r w:rsidRPr="001A56D6">
        <w:rPr>
          <w:rFonts w:eastAsia="Times New Roman"/>
          <w:color w:val="444444"/>
          <w:cs/>
        </w:rPr>
        <w:t>ติดตามสังเกตพฤติกรรมหลังปรับวิธีเรียนเปลี่ยนวิธีสอน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4. </w:t>
      </w:r>
      <w:r w:rsidRPr="001A56D6">
        <w:rPr>
          <w:rFonts w:eastAsia="Times New Roman"/>
          <w:color w:val="444444"/>
          <w:cs/>
        </w:rPr>
        <w:t>ดำเนินการแก้ไขเป็นรายบุคคลและเป็นรายกลุ่มที่ไม่ผ่านเกณฑ์จากการสังเกตพฤติกรรมในแต่ละด้าน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   4.1 </w:t>
      </w:r>
      <w:r w:rsidRPr="001A56D6">
        <w:rPr>
          <w:rFonts w:eastAsia="Times New Roman"/>
          <w:color w:val="444444"/>
          <w:cs/>
        </w:rPr>
        <w:t>ตรวจสอบประเมินเวลาเรียนและให้คะแนนการเข้าเรียน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   4.2 </w:t>
      </w:r>
      <w:r w:rsidRPr="001A56D6">
        <w:rPr>
          <w:rFonts w:eastAsia="Times New Roman"/>
          <w:color w:val="444444"/>
          <w:cs/>
        </w:rPr>
        <w:t>ตรวจสอบประเมินงานทุกงานที่มอบหมายให้นักเรียนทำเป็นรายบุคคลและรายกลุ่มเป็น</w:t>
      </w:r>
      <w:r w:rsidRPr="001A56D6">
        <w:rPr>
          <w:rFonts w:eastAsia="Times New Roman"/>
          <w:color w:val="444444"/>
        </w:rPr>
        <w:t xml:space="preserve">       </w:t>
      </w:r>
      <w:r w:rsidRPr="001A56D6">
        <w:rPr>
          <w:rFonts w:eastAsia="Times New Roman"/>
          <w:color w:val="444444"/>
          <w:cs/>
        </w:rPr>
        <w:t>คะแนน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   4.3 </w:t>
      </w:r>
      <w:r w:rsidRPr="001A56D6">
        <w:rPr>
          <w:rFonts w:eastAsia="Times New Roman"/>
          <w:color w:val="444444"/>
          <w:cs/>
        </w:rPr>
        <w:t>ประเมินการแต่งกายของนักเรียนทุกครั้งที่มีการเรียนการสอน เหตุเพราะนักเรียนจะต้องมีคุณลักษณะบุคลิกที่ดีเป็นพื้นฐาน ก่อนออกมานำเสนอผลงาน</w:t>
      </w:r>
    </w:p>
    <w:p w:rsid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   4.4 </w:t>
      </w:r>
      <w:r w:rsidRPr="001A56D6">
        <w:rPr>
          <w:rFonts w:eastAsia="Times New Roman"/>
          <w:color w:val="444444"/>
          <w:cs/>
        </w:rPr>
        <w:t>เกณฑ์การประเมิน</w:t>
      </w:r>
      <w:r w:rsidRPr="001A56D6">
        <w:rPr>
          <w:rFonts w:eastAsia="Times New Roman"/>
          <w:color w:val="444444"/>
        </w:rPr>
        <w:t> </w:t>
      </w:r>
      <w:r w:rsidRPr="001A56D6">
        <w:rPr>
          <w:rFonts w:eastAsia="Times New Roman"/>
          <w:color w:val="444444"/>
          <w:cs/>
        </w:rPr>
        <w:t xml:space="preserve">ระดับ </w:t>
      </w:r>
      <w:r w:rsidRPr="001A56D6">
        <w:rPr>
          <w:rFonts w:eastAsia="Times New Roman"/>
          <w:color w:val="444444"/>
        </w:rPr>
        <w:t xml:space="preserve">4 </w:t>
      </w:r>
      <w:r w:rsidRPr="001A56D6">
        <w:rPr>
          <w:rFonts w:eastAsia="Times New Roman"/>
          <w:color w:val="444444"/>
          <w:cs/>
        </w:rPr>
        <w:t xml:space="preserve">ดีมาก ระดับ </w:t>
      </w:r>
      <w:r w:rsidRPr="001A56D6">
        <w:rPr>
          <w:rFonts w:eastAsia="Times New Roman"/>
          <w:color w:val="444444"/>
        </w:rPr>
        <w:t xml:space="preserve">3 </w:t>
      </w:r>
      <w:r w:rsidRPr="001A56D6">
        <w:rPr>
          <w:rFonts w:eastAsia="Times New Roman"/>
          <w:color w:val="444444"/>
          <w:cs/>
        </w:rPr>
        <w:t xml:space="preserve">ดี ระดับ </w:t>
      </w:r>
      <w:r w:rsidRPr="001A56D6">
        <w:rPr>
          <w:rFonts w:eastAsia="Times New Roman"/>
          <w:color w:val="444444"/>
        </w:rPr>
        <w:t xml:space="preserve">2 </w:t>
      </w:r>
      <w:r w:rsidRPr="001A56D6">
        <w:rPr>
          <w:rFonts w:eastAsia="Times New Roman"/>
          <w:color w:val="444444"/>
          <w:cs/>
        </w:rPr>
        <w:t xml:space="preserve">ปานกลาง ระดับ </w:t>
      </w:r>
      <w:r w:rsidRPr="001A56D6">
        <w:rPr>
          <w:rFonts w:eastAsia="Times New Roman"/>
          <w:color w:val="444444"/>
        </w:rPr>
        <w:t xml:space="preserve">1 </w:t>
      </w:r>
      <w:r w:rsidRPr="001A56D6">
        <w:rPr>
          <w:rFonts w:eastAsia="Times New Roman"/>
          <w:color w:val="444444"/>
          <w:cs/>
        </w:rPr>
        <w:t xml:space="preserve">พอใช้ 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  <w:cs/>
        </w:rPr>
        <w:t xml:space="preserve">ระดับ </w:t>
      </w:r>
      <w:r w:rsidRPr="001A56D6">
        <w:rPr>
          <w:rFonts w:eastAsia="Times New Roman"/>
          <w:color w:val="444444"/>
        </w:rPr>
        <w:t xml:space="preserve">0 </w:t>
      </w:r>
      <w:r w:rsidRPr="001A56D6">
        <w:rPr>
          <w:rFonts w:eastAsia="Times New Roman"/>
          <w:color w:val="444444"/>
          <w:cs/>
        </w:rPr>
        <w:t>ต้องปรับปรุง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5. </w:t>
      </w:r>
      <w:r w:rsidRPr="001A56D6">
        <w:rPr>
          <w:rFonts w:eastAsia="Times New Roman"/>
          <w:color w:val="444444"/>
          <w:cs/>
        </w:rPr>
        <w:t>วิเคราะห์ข้อมูลในภาพรวมและแยกตามรายบุคคลโดยใช้แบบถามตอบ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6. </w:t>
      </w:r>
      <w:r w:rsidRPr="001A56D6">
        <w:rPr>
          <w:rFonts w:eastAsia="Times New Roman"/>
          <w:color w:val="444444"/>
          <w:cs/>
        </w:rPr>
        <w:t>สรุปผลการแก้ปัญหา</w:t>
      </w:r>
    </w:p>
    <w:p w:rsidR="006D0169" w:rsidRPr="006D0169" w:rsidRDefault="006D0169" w:rsidP="001A56D6">
      <w:pPr>
        <w:textAlignment w:val="baseline"/>
        <w:rPr>
          <w:rFonts w:eastAsia="Times New Roman"/>
          <w:b/>
          <w:bCs/>
          <w:color w:val="444444"/>
          <w:sz w:val="16"/>
          <w:szCs w:val="16"/>
          <w:bdr w:val="none" w:sz="0" w:space="0" w:color="auto" w:frame="1"/>
        </w:rPr>
      </w:pP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การวิเคราะห์ข้อมูล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</w:t>
      </w:r>
      <w:r w:rsidRPr="001A56D6">
        <w:rPr>
          <w:rFonts w:eastAsia="Times New Roman"/>
          <w:color w:val="444444"/>
          <w:cs/>
        </w:rPr>
        <w:t>การวัดผลและประเมินผลกิจกรรม/พฤติกรรม/ผลงานด้วยแบบสังเกตพฤติกรรมความรับผิด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  <w:cs/>
        </w:rPr>
        <w:t>ชอบของนักศึกษาเกณฑ์การให้คะแนน (แบบสังเกตพฤติกรรมความรับผิดชอบ) ความรับผิดชอบ การตรงต่อเวลา ให้ความร่วมมือกับผู้อื่น ปฏ</w:t>
      </w:r>
      <w:r>
        <w:rPr>
          <w:rFonts w:eastAsia="Times New Roman"/>
          <w:color w:val="444444"/>
          <w:cs/>
        </w:rPr>
        <w:t>ิบัติตามกฎระเบียบ การทำงานที่ได</w:t>
      </w:r>
      <w:r>
        <w:rPr>
          <w:rFonts w:eastAsia="Times New Roman" w:hint="cs"/>
          <w:color w:val="444444"/>
          <w:cs/>
        </w:rPr>
        <w:t>้</w:t>
      </w:r>
      <w:r w:rsidRPr="001A56D6">
        <w:rPr>
          <w:rFonts w:eastAsia="Times New Roman"/>
          <w:color w:val="444444"/>
          <w:cs/>
        </w:rPr>
        <w:t>รับมอบหมายจากครูสอนและการทำงานที่ได้รับมอบหมาย</w:t>
      </w:r>
    </w:p>
    <w:p w:rsidR="001A56D6" w:rsidRPr="006D0169" w:rsidRDefault="001A56D6" w:rsidP="001A56D6">
      <w:pPr>
        <w:textAlignment w:val="baseline"/>
        <w:rPr>
          <w:rFonts w:eastAsia="Times New Roman"/>
          <w:color w:val="444444"/>
          <w:sz w:val="16"/>
          <w:szCs w:val="16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 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สรุปผลการวิจัย</w:t>
      </w:r>
    </w:p>
    <w:p w:rsid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</w:t>
      </w:r>
      <w:r w:rsidRPr="001A56D6">
        <w:rPr>
          <w:rFonts w:eastAsia="Times New Roman"/>
          <w:color w:val="444444"/>
          <w:cs/>
        </w:rPr>
        <w:t>ภายหลังจากการปรับพฤติกรรมความรับผิดชอบในการเรียนรายวิชา ส</w:t>
      </w:r>
      <w:r w:rsidRPr="001A56D6">
        <w:rPr>
          <w:rFonts w:eastAsia="Times New Roman"/>
          <w:color w:val="444444"/>
        </w:rPr>
        <w:t xml:space="preserve">31101 </w:t>
      </w:r>
      <w:r w:rsidRPr="001A56D6">
        <w:rPr>
          <w:rFonts w:eastAsia="Times New Roman"/>
          <w:color w:val="444444"/>
          <w:cs/>
        </w:rPr>
        <w:t xml:space="preserve">ของนักเรียนชั้นมัธยมศึกษาปีที่ </w:t>
      </w:r>
      <w:r w:rsidRPr="001A56D6">
        <w:rPr>
          <w:rFonts w:eastAsia="Times New Roman"/>
          <w:color w:val="444444"/>
        </w:rPr>
        <w:t>4/3  </w:t>
      </w:r>
      <w:r w:rsidRPr="001A56D6">
        <w:rPr>
          <w:rFonts w:eastAsia="Times New Roman"/>
          <w:color w:val="444444"/>
          <w:cs/>
        </w:rPr>
        <w:t xml:space="preserve">จำนวน </w:t>
      </w:r>
      <w:r w:rsidRPr="001A56D6">
        <w:rPr>
          <w:rFonts w:eastAsia="Times New Roman"/>
          <w:color w:val="444444"/>
        </w:rPr>
        <w:t xml:space="preserve">38 </w:t>
      </w:r>
      <w:r w:rsidRPr="001A56D6">
        <w:rPr>
          <w:rFonts w:eastAsia="Times New Roman"/>
          <w:color w:val="444444"/>
          <w:cs/>
        </w:rPr>
        <w:t xml:space="preserve">คนโดยการสอนแบบร่วมแรงร่วมใจและการเรียนรู้อย่างมีระบบ พบว่า นักเรียนมีความรับผิดชอบในการเรียนและทำงานที่ได้รับมอบหมายได้สำเร็จ ในทุกด้านดีขึ้นตามลำดับและในสัปดาห์ที่ </w:t>
      </w:r>
      <w:r w:rsidRPr="001A56D6">
        <w:rPr>
          <w:rFonts w:eastAsia="Times New Roman"/>
          <w:color w:val="444444"/>
        </w:rPr>
        <w:t xml:space="preserve">10 </w:t>
      </w:r>
      <w:r w:rsidRPr="001A56D6">
        <w:rPr>
          <w:rFonts w:eastAsia="Times New Roman"/>
          <w:color w:val="444444"/>
          <w:cs/>
        </w:rPr>
        <w:t>พบว่านักเรียนทุกคนมีความรับผิดชอบดีทุกด้าน มีบุคลิกภาพดีขึ้น ผลการปรับพฤติกรรมในครั้งนี้ทำให้นักเรียนทุกคนสามารถทำแบบทดสอบหลังหน่วยการเรียนทุกหน่วยผ่านเกณฑ์ที่กำหนด สรุปนักเรียนมีผลสัมฤทธิ์ทางการเรียนดีขึ้น</w:t>
      </w:r>
      <w:r w:rsidRPr="001A56D6">
        <w:rPr>
          <w:rFonts w:eastAsia="Times New Roman"/>
          <w:color w:val="444444"/>
        </w:rPr>
        <w:t> </w:t>
      </w:r>
    </w:p>
    <w:p w:rsidR="006D0169" w:rsidRDefault="006D0169" w:rsidP="001A56D6">
      <w:pPr>
        <w:textAlignment w:val="baseline"/>
        <w:rPr>
          <w:rFonts w:eastAsia="Times New Roman"/>
          <w:color w:val="444444"/>
          <w:sz w:val="16"/>
          <w:szCs w:val="16"/>
        </w:rPr>
      </w:pPr>
    </w:p>
    <w:p w:rsidR="006D0169" w:rsidRDefault="006D0169" w:rsidP="001A56D6">
      <w:pPr>
        <w:textAlignment w:val="baseline"/>
        <w:rPr>
          <w:rFonts w:eastAsia="Times New Roman"/>
          <w:color w:val="444444"/>
          <w:sz w:val="16"/>
          <w:szCs w:val="16"/>
        </w:rPr>
      </w:pPr>
    </w:p>
    <w:p w:rsidR="006D0169" w:rsidRDefault="006D0169" w:rsidP="001A56D6">
      <w:pPr>
        <w:textAlignment w:val="baseline"/>
        <w:rPr>
          <w:rFonts w:eastAsia="Times New Roman"/>
          <w:color w:val="444444"/>
          <w:sz w:val="16"/>
          <w:szCs w:val="16"/>
        </w:rPr>
      </w:pPr>
    </w:p>
    <w:p w:rsidR="006D0169" w:rsidRDefault="006D0169" w:rsidP="001A56D6">
      <w:pPr>
        <w:textAlignment w:val="baseline"/>
        <w:rPr>
          <w:rFonts w:eastAsia="Times New Roman"/>
          <w:color w:val="444444"/>
          <w:sz w:val="16"/>
          <w:szCs w:val="16"/>
        </w:rPr>
      </w:pPr>
    </w:p>
    <w:p w:rsidR="006D0169" w:rsidRPr="006D0169" w:rsidRDefault="006D0169" w:rsidP="001A56D6">
      <w:pPr>
        <w:textAlignment w:val="baseline"/>
        <w:rPr>
          <w:rFonts w:eastAsia="Times New Roman"/>
          <w:color w:val="444444"/>
          <w:sz w:val="16"/>
          <w:szCs w:val="16"/>
        </w:rPr>
      </w:pP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lastRenderedPageBreak/>
        <w:t> 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 xml:space="preserve">4. 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ข้อเสนอแนะเชิงนโยบายในการแก้ปัญหาและการพัฒนาในอนาคต (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What is the next step?)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b/>
          <w:bCs/>
          <w:color w:val="444444"/>
          <w:bdr w:val="none" w:sz="0" w:space="0" w:color="auto" w:frame="1"/>
        </w:rPr>
        <w:t>          </w:t>
      </w:r>
      <w:r w:rsidRPr="001A56D6">
        <w:rPr>
          <w:rFonts w:eastAsia="Times New Roman"/>
          <w:b/>
          <w:bCs/>
          <w:color w:val="444444"/>
          <w:bdr w:val="none" w:sz="0" w:space="0" w:color="auto" w:frame="1"/>
          <w:cs/>
        </w:rPr>
        <w:t>ข้อเสนอแนะ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1. </w:t>
      </w:r>
      <w:r w:rsidRPr="001A56D6">
        <w:rPr>
          <w:rFonts w:eastAsia="Times New Roman"/>
          <w:color w:val="444444"/>
          <w:cs/>
        </w:rPr>
        <w:t>ควรมีการติดตามพฤติกรรมความรับผิดชอบในการเรียนของนักเรียนอย่างต่อเนื่อง</w:t>
      </w:r>
      <w:r w:rsidR="006D0169">
        <w:rPr>
          <w:rFonts w:eastAsia="Times New Roman" w:hint="cs"/>
          <w:color w:val="444444"/>
          <w:cs/>
        </w:rPr>
        <w:t xml:space="preserve"> </w:t>
      </w:r>
      <w:r w:rsidRPr="001A56D6">
        <w:rPr>
          <w:rFonts w:eastAsia="Times New Roman"/>
          <w:color w:val="444444"/>
          <w:cs/>
        </w:rPr>
        <w:t>เพื่อสังเกตว่ามีผลต่อพฤติกรรมความรับผิดชอบของนักเรียนอย่างถาวรจนสิ้นสุดรายวิชา</w:t>
      </w: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 2.  </w:t>
      </w:r>
      <w:r w:rsidRPr="001A56D6">
        <w:rPr>
          <w:rFonts w:eastAsia="Times New Roman"/>
          <w:color w:val="444444"/>
          <w:cs/>
        </w:rPr>
        <w:t>เพื่อเป็นแนวทางในการศึกษาต่อในรายวิชาอื่นๆต่อไป</w:t>
      </w:r>
    </w:p>
    <w:p w:rsid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 </w:t>
      </w:r>
      <w:r w:rsidRPr="001A56D6">
        <w:rPr>
          <w:rFonts w:eastAsia="Times New Roman"/>
          <w:color w:val="444444"/>
          <w:cs/>
        </w:rPr>
        <w:t>ขอรับรองว่าข้อมูลดังกล่าวถูกต้องและปฏิบัติจริงทุกประการ</w:t>
      </w:r>
    </w:p>
    <w:p w:rsidR="006D0169" w:rsidRDefault="006D0169" w:rsidP="001A56D6">
      <w:pPr>
        <w:textAlignment w:val="baseline"/>
        <w:rPr>
          <w:rFonts w:eastAsia="Times New Roman"/>
          <w:color w:val="444444"/>
        </w:rPr>
      </w:pPr>
    </w:p>
    <w:p w:rsidR="006D0169" w:rsidRPr="001A56D6" w:rsidRDefault="006D0169" w:rsidP="001A56D6">
      <w:pPr>
        <w:textAlignment w:val="baseline"/>
        <w:rPr>
          <w:rFonts w:eastAsia="Times New Roman"/>
          <w:color w:val="444444"/>
        </w:rPr>
      </w:pPr>
    </w:p>
    <w:p w:rsidR="001A56D6" w:rsidRPr="001A56D6" w:rsidRDefault="001A56D6" w:rsidP="001A56D6">
      <w:pPr>
        <w:textAlignment w:val="baseline"/>
        <w:rPr>
          <w:rFonts w:eastAsia="Times New Roman"/>
          <w:color w:val="444444"/>
        </w:rPr>
      </w:pPr>
      <w:r w:rsidRPr="001A56D6">
        <w:rPr>
          <w:rFonts w:eastAsia="Times New Roman"/>
          <w:color w:val="444444"/>
        </w:rPr>
        <w:t xml:space="preserve">                                                </w:t>
      </w:r>
      <w:r w:rsidRPr="001A56D6">
        <w:rPr>
          <w:rFonts w:eastAsia="Times New Roman"/>
          <w:color w:val="444444"/>
          <w:cs/>
        </w:rPr>
        <w:t>ลงชื่อ</w:t>
      </w:r>
      <w:r w:rsidRPr="001A56D6">
        <w:rPr>
          <w:rFonts w:eastAsia="Times New Roman"/>
          <w:color w:val="444444"/>
        </w:rPr>
        <w:t xml:space="preserve">  </w:t>
      </w:r>
      <w:r>
        <w:rPr>
          <w:rFonts w:eastAsia="Times New Roman" w:hint="cs"/>
          <w:color w:val="444444"/>
          <w:cs/>
        </w:rPr>
        <w:t>................................................</w:t>
      </w:r>
      <w:r w:rsidRPr="001A56D6">
        <w:rPr>
          <w:rFonts w:eastAsia="Times New Roman"/>
          <w:color w:val="444444"/>
          <w:cs/>
        </w:rPr>
        <w:t xml:space="preserve"> ผู้วิจัย</w:t>
      </w:r>
    </w:p>
    <w:p w:rsidR="00574787" w:rsidRDefault="001A56D6" w:rsidP="00574787">
      <w:pPr>
        <w:textAlignment w:val="baseline"/>
        <w:rPr>
          <w:rFonts w:eastAsia="Times New Roman"/>
          <w:color w:val="444444"/>
          <w:sz w:val="48"/>
          <w:szCs w:val="48"/>
        </w:rPr>
      </w:pPr>
      <w:r w:rsidRPr="001A56D6">
        <w:rPr>
          <w:rFonts w:eastAsia="Times New Roman"/>
          <w:color w:val="444444"/>
        </w:rPr>
        <w:t>                                               </w:t>
      </w:r>
      <w:r>
        <w:rPr>
          <w:rFonts w:eastAsia="Times New Roman" w:hint="cs"/>
          <w:color w:val="444444"/>
          <w:cs/>
        </w:rPr>
        <w:t>ตำแหน่ง...................................................</w:t>
      </w: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6D0169" w:rsidRDefault="006D0169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color w:val="444444"/>
          <w:sz w:val="48"/>
          <w:szCs w:val="48"/>
        </w:rPr>
      </w:pPr>
    </w:p>
    <w:p w:rsidR="00574787" w:rsidRDefault="00574787" w:rsidP="00574787">
      <w:pPr>
        <w:jc w:val="center"/>
        <w:textAlignment w:val="baseline"/>
        <w:rPr>
          <w:rFonts w:eastAsia="Times New Roman"/>
          <w:b/>
          <w:bCs/>
          <w:i/>
          <w:iCs/>
          <w:color w:val="444444"/>
          <w:sz w:val="48"/>
          <w:szCs w:val="48"/>
        </w:rPr>
      </w:pPr>
      <w:r w:rsidRPr="00574787">
        <w:rPr>
          <w:rFonts w:eastAsia="Times New Roman" w:hint="cs"/>
          <w:b/>
          <w:bCs/>
          <w:i/>
          <w:iCs/>
          <w:color w:val="444444"/>
          <w:sz w:val="48"/>
          <w:szCs w:val="48"/>
          <w:cs/>
        </w:rPr>
        <w:t>เอกสารประกอบ</w:t>
      </w: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Default="00491CD9" w:rsidP="00491CD9">
      <w:pPr>
        <w:textAlignment w:val="baseline"/>
        <w:rPr>
          <w:rFonts w:eastAsia="Times New Roman"/>
          <w:color w:val="444444"/>
          <w:sz w:val="48"/>
          <w:szCs w:val="48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TH SarabunPSK" w:hAnsi="TH SarabunPSK" w:cs="TH SarabunPSK"/>
          <w:color w:val="444444"/>
          <w:sz w:val="32"/>
          <w:szCs w:val="32"/>
          <w:bdr w:val="none" w:sz="0" w:space="0" w:color="auto" w:frame="1"/>
          <w:cs/>
        </w:rPr>
      </w:pPr>
      <w:bookmarkStart w:id="0" w:name="_GoBack"/>
      <w:bookmarkEnd w:id="0"/>
      <w:r w:rsidRPr="00491CD9">
        <w:rPr>
          <w:rStyle w:val="a4"/>
          <w:rFonts w:ascii="TH SarabunPSK" w:hAnsi="TH SarabunPSK" w:cs="TH SarabunPSK"/>
          <w:color w:val="444444"/>
          <w:sz w:val="32"/>
          <w:szCs w:val="32"/>
          <w:bdr w:val="none" w:sz="0" w:space="0" w:color="auto" w:frame="1"/>
          <w:cs/>
        </w:rPr>
        <w:lastRenderedPageBreak/>
        <w:t>วิธีการสอนกระบวนการต่างๆ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Style w:val="a4"/>
          <w:rFonts w:ascii="TH SarabunPSK" w:hAnsi="TH SarabunPSK" w:cs="TH SarabunPSK"/>
          <w:color w:val="444444"/>
          <w:sz w:val="32"/>
          <w:szCs w:val="32"/>
          <w:bdr w:val="none" w:sz="0" w:space="0" w:color="auto" w:frame="1"/>
        </w:rPr>
      </w:pPr>
    </w:p>
    <w:p w:rsidR="00491CD9" w:rsidRPr="00491CD9" w:rsidRDefault="00491CD9" w:rsidP="006D0169">
      <w:pPr>
        <w:pStyle w:val="a3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 xml:space="preserve">กระบวนการเรียนรู้ คือ แนวทางดำเนินการเรียนการสอนในเรื่องใดเรื่องหนึ่งที่มี ขั้นตอนเป็นลำดับ </w:t>
      </w:r>
      <w:r w:rsidR="006D0169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ที่ช่วยให้การเรียนรู้มีประสิทธิภาพ ทั้งกลุ่มใหญ่ กลุ่มย่อย รายบุคคลและนำไปสู่ความสำเร็จจามจุดประสงค์โดยใช้ทรัพยากรและเวลาน้อยที่สุด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สงบ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ลักษณะ (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2539: 38 – 47)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กล่าวถึงการเรียนการสอนที่เน้นผู้เรียนเป็นสำคัญ ซึ่งได้รวบรวมกระบวนการต่างๆ ไว้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    12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กระบวนการ ดังนี้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ทักษะกระบวนการสร้างความคิดรวบยอด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ทักษะกระบวนการปฏิบัติ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ทักษะกระบวนการคิดอย่างมี</w:t>
      </w:r>
      <w:proofErr w:type="spellStart"/>
      <w:r w:rsidRPr="00491CD9">
        <w:rPr>
          <w:color w:val="444444"/>
          <w:cs/>
        </w:rPr>
        <w:t>วิจารณา</w:t>
      </w:r>
      <w:proofErr w:type="spellEnd"/>
      <w:r w:rsidRPr="00491CD9">
        <w:rPr>
          <w:color w:val="444444"/>
          <w:cs/>
        </w:rPr>
        <w:t>ญาณ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ทักษะกระบวนการสร้างความตระหนัก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ทักษะกระบวนการสร้างเจตคติ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ทักษะกระบวนการสร้างค่านิยม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ทักษะกระบวนการเรียนความรู้ ความเข้าใจ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ทักษะกระบวนการเรียนภาษา</w:t>
      </w:r>
    </w:p>
    <w:p w:rsidR="00491CD9" w:rsidRPr="00491CD9" w:rsidRDefault="00491CD9" w:rsidP="00491CD9">
      <w:pPr>
        <w:numPr>
          <w:ilvl w:val="0"/>
          <w:numId w:val="1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ทักษะกระบวนการแก้ปัญหา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10.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 xml:space="preserve">ทักษะกระบวนการ 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9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ขั้น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11. 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ทักษะกระบวนการกลุ่ม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12.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ทักษะกระบวนการทางคณิตศาสตร์</w:t>
      </w:r>
    </w:p>
    <w:p w:rsidR="00491CD9" w:rsidRPr="00491CD9" w:rsidRDefault="00491CD9" w:rsidP="006D0169">
      <w:pPr>
        <w:pStyle w:val="a3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นอกจากนั้นยังมีวิธีการสอนที่เน้นผู้เรียนเป็นสำคัญอีกหลายวิธี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เช่น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วิธีการสอนทางประวัติศาสตร์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วิธีการสอนกระบวนการคิดแบบโยนิโสมนสิการ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คิดแบบสืบสาวเหตุปัจจัย คิดแบบคุณค่าแท้ คุณค่าเทียม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 xml:space="preserve">คิดแบบอริยสัจ 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>4   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การเรียนรู้แบบโครงงาน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เป็นต้น</w:t>
      </w: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6D0169" w:rsidRDefault="006D016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lastRenderedPageBreak/>
        <w:t>กระบวนการเรียนรู้ต่างๆ มีขั้นตอนไว้เป็นแนวทางในการจัดการเรียนรู้เพื่อให้เกิด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ประสิทธิภาพแก่ผู้เรียนมากที่สุด ดังนี้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numPr>
          <w:ilvl w:val="0"/>
          <w:numId w:val="2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ทักษะกระบวนการ สร้างความคิดรวบยอด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rStyle w:val="a4"/>
                <w:bdr w:val="none" w:sz="0" w:space="0" w:color="auto" w:frame="1"/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1. </w:t>
            </w:r>
            <w:r w:rsidRPr="00491CD9">
              <w:rPr>
                <w:cs/>
              </w:rPr>
              <w:t>การสังเกต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ให้ผู้เรียนได้รับรู้ ข้อมูลและศึกษาด้วยวิธีการต่างๆ โดยใช้สื่อประกอบ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เพื่อกระตุ้นให้ผู้เรียนเกิดข้อกำหนดเฉพาะด้วยตนเอง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2. </w:t>
            </w:r>
            <w:r w:rsidRPr="00491CD9">
              <w:rPr>
                <w:cs/>
              </w:rPr>
              <w:t>การจำแนกความแตกต่าง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ให้ผู้เรียนบอกข้อแตกต่างของสิ่งที่รับรู้ และให้เหตุผลในความแตกต่างนั้น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3. </w:t>
            </w:r>
            <w:r w:rsidRPr="00491CD9">
              <w:rPr>
                <w:cs/>
              </w:rPr>
              <w:t>การหาลักษณะร่วม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ผู้เรียนมองเห็นความเหมือนความเหมือนในภาพรวมของสิ่งที่ได้รับรู้และสรุปเป็นวิธีการ หลักการ คำจำกัดความ นิยามได้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4. </w:t>
            </w:r>
            <w:r w:rsidRPr="00491CD9">
              <w:rPr>
                <w:cs/>
              </w:rPr>
              <w:t>ระบุชื่อความคิดรวบยอด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ผู้เรียนได้ความคิดรวบยอดเกี่ยวกับสิ่งที่รับรู้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5. </w:t>
            </w:r>
            <w:r w:rsidRPr="00491CD9">
              <w:rPr>
                <w:cs/>
              </w:rPr>
              <w:t>การทดสอบและนำไปใช้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ผู้เรียนได้ทดลอง ทดสอบ สังเกต ทำแบบฝึกหัด</w:t>
            </w:r>
            <w:r w:rsidRPr="00491CD9">
              <w:t xml:space="preserve">  </w:t>
            </w:r>
            <w:r w:rsidRPr="00491CD9">
              <w:rPr>
                <w:cs/>
              </w:rPr>
              <w:t>ปฏิบัติ เพื่อประเมินความรู้</w:t>
            </w:r>
          </w:p>
        </w:tc>
      </w:tr>
    </w:tbl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5"/>
        <w:numPr>
          <w:ilvl w:val="0"/>
          <w:numId w:val="2"/>
        </w:numPr>
        <w:textAlignment w:val="baseline"/>
        <w:rPr>
          <w:rFonts w:cs="TH SarabunPSK"/>
          <w:color w:val="444444"/>
          <w:szCs w:val="32"/>
        </w:rPr>
      </w:pPr>
      <w:r w:rsidRPr="00491CD9">
        <w:rPr>
          <w:rFonts w:cs="TH SarabunPSK"/>
          <w:color w:val="444444"/>
          <w:szCs w:val="32"/>
          <w:cs/>
        </w:rPr>
        <w:t>ทักษะกระบวนการปฏิบัติ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rStyle w:val="a4"/>
                <w:bdr w:val="none" w:sz="0" w:space="0" w:color="auto" w:frame="1"/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1. </w:t>
            </w:r>
            <w:r w:rsidRPr="00491CD9">
              <w:rPr>
                <w:cs/>
              </w:rPr>
              <w:t>การสังเกต รับรู้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ผู้เรียนได้เห็นตัวอย่างหลากหลายจนเกิดความเข้าใจและสรุปความ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คิดรวบยอด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2. </w:t>
            </w:r>
            <w:r w:rsidRPr="00491CD9">
              <w:rPr>
                <w:cs/>
              </w:rPr>
              <w:t>การทำตามแบบ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ทำตามตัวอย่างที่แสดงให้เห็นทีละขั้นตอนจากขั้นพื้นฐานไปถึงงานที่ซับซ้อนขึ้น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3. </w:t>
            </w:r>
            <w:r w:rsidRPr="00491CD9">
              <w:rPr>
                <w:cs/>
              </w:rPr>
              <w:t>การทำโดยไม่มีแบบ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ฝึกปฏิบัติชนิดครบถ้วนกระบวนการทำงานตั้งแต่ต้นจนจบด้วยตนเอง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4. </w:t>
            </w:r>
            <w:r w:rsidRPr="00491CD9">
              <w:rPr>
                <w:cs/>
              </w:rPr>
              <w:t>การฝึกให้เกิดทักษะ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ปฏิบัติด้วยตนเองจนเกิดความชำนาญ หรือทำได้โดยอัตโนมัติ อาจจะเป็นงานชิ้นเดิมหรืองานที่คิดขึ้นใหม่</w:t>
            </w:r>
          </w:p>
        </w:tc>
      </w:tr>
    </w:tbl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5"/>
        <w:numPr>
          <w:ilvl w:val="0"/>
          <w:numId w:val="2"/>
        </w:numPr>
        <w:textAlignment w:val="baseline"/>
        <w:rPr>
          <w:rFonts w:cs="TH SarabunPSK"/>
          <w:color w:val="444444"/>
          <w:szCs w:val="32"/>
        </w:rPr>
      </w:pPr>
      <w:r w:rsidRPr="00491CD9">
        <w:rPr>
          <w:rFonts w:cs="TH SarabunPSK"/>
          <w:color w:val="444444"/>
          <w:szCs w:val="32"/>
          <w:cs/>
        </w:rPr>
        <w:lastRenderedPageBreak/>
        <w:t>ทักษะกระบวนการคิดอย่างมีวิจารณญาณ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rStyle w:val="a4"/>
                <w:bdr w:val="none" w:sz="0" w:space="0" w:color="auto" w:frame="1"/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1. </w:t>
            </w:r>
            <w:r w:rsidRPr="00491CD9">
              <w:rPr>
                <w:cs/>
              </w:rPr>
              <w:t>การสังเกต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ให้ผู้เรียนเน้นการทำกิจกรรม รับรู้แบบปรนัยให้เข้าใจ ได้ความคิดรวบยอด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 ความสัมพันธ์ของสิ่งต่างๆ สรุปเป็นใจความสำคัญครบถ้วนตรงตามหลักฐานข้อมูล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2. </w:t>
            </w:r>
            <w:r w:rsidRPr="00491CD9">
              <w:rPr>
                <w:cs/>
              </w:rPr>
              <w:t>การอธิบาย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ให้ผู้เรียนตอบคำถาม แสดงความคิดเห็น เชิงเห็นด้วย ไม่เห็นด้วยกับสิ่งที่กำหนด เน้นการใช้เหตุผล หลักการ กฎเกณฑ์ อ้างหลักฐานข้อมูลประกอบให้น่าเชื่อถือ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3. </w:t>
            </w:r>
            <w:r w:rsidRPr="00491CD9">
              <w:rPr>
                <w:cs/>
              </w:rPr>
              <w:t>การรับฟัง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ให้ผู้เรียนได้ฟังความคิดเห็น ได้ตอบคำถามวิพากษ์ วิจารณ์จากผู้อื่นที่มีความคิดเห็นของตน หรือข้อมูลที่ดีกว่าโดยไม่ใช้อารมณ์ต่อความคิดเห็น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4. </w:t>
            </w:r>
            <w:r w:rsidRPr="00491CD9">
              <w:rPr>
                <w:cs/>
              </w:rPr>
              <w:t>การเชื่อมโยงความ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ผู้เรียนได้เปรียบเทียบความแตกต่างและความคล้ายคลึงของสิ่งของต่างๆ ให้สรุปจัดกลุ่มสิ่งที่เป็นพวกเดียวกัน เชื่อมโยงเหตุการณ์ เชิงหาเหตุผล หากฎเกณฑ์การเชื่อมโยงลักษณะอุปมา อุปไมย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5. </w:t>
            </w:r>
            <w:r w:rsidRPr="00491CD9">
              <w:rPr>
                <w:cs/>
              </w:rPr>
              <w:t>วิจารณ์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จัดกิจกรรมให้วิเคราะห์เหตุการณ์ คำกล่าว แนวคิด หรือการกระทำแล้วให้จำแนกจุดเด่น จุดด้อย ส่วนดี ส่วนเสีย ส่วนสำคัญ ไม่สำคัญ จากสิ่งนั้นด้วยการยกเหตุผล หลักการมาประกอบการวิจารณ์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6. </w:t>
            </w:r>
            <w:r w:rsidRPr="00491CD9">
              <w:rPr>
                <w:cs/>
              </w:rPr>
              <w:t>สรุป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จัดกิจกรรมให้พิจารณาส่วน ประกอบของการกระทำหรือข้อมูลต่างๆที่เชื่อมโยงเกี่ยวข้องกันแล้ว ให้สรุปผลอย่างตรงและถูกต้องตามหลักฐานข้อมูล</w:t>
            </w:r>
          </w:p>
        </w:tc>
      </w:tr>
    </w:tbl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4. 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ทักษะกระบวนการสร้างความตระหนัก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ให้ข้อมูลที่ต้องการ ให้ผู้เรียนเกิดความสนใจ เอาใจใส่และเห็นคุณค่า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ให้ตัวอย่าง สถานการณ์ ประสบการณ์ตรงเพื่อให้ผู้เรียนวิเคราะห์ สาเหตุ ผลดี ผลเสีย ที่จะเกิดขึ้นทั้งในระยะสั้น และระยะยาว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ผู้เรียนอภิปราย หาข้อมูล หรือหลักฐานมาสนับสนุนคุณค่าของสิ่งที่จะต้องตระหนัก และวางเป้าหมายที่จะพัฒนาตนเองในเรื่องนั้น</w:t>
            </w:r>
          </w:p>
        </w:tc>
      </w:tr>
    </w:tbl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lastRenderedPageBreak/>
        <w:t xml:space="preserve">5. 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ทักษะกระบวนการสร้างเจตคติ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ผู้เรียนพิจารณาข้อมูล เหตุการณ์ การกระทำที่เกี่ยวข้องกับการมี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เจตคติที่ไม่ดี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ผู้เรียนพิจารณาผลที่เกิดขึ้นตามมา แยกเป็นการกระทำที่เหมาะสมได้ผลตามที่น่าพอใจ การกระทำที่ไม่เหมาะสมตามที่ไม่น่าพอใจ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ผู้เรียนรวบรวมข้อมูลเป็นหลักการ แนวคิด แนวปฏิบัติด้วยเหตุผลของความพอใจ</w:t>
            </w:r>
          </w:p>
        </w:tc>
      </w:tr>
    </w:tbl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6. 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ทักษะกระบวนการสร้างค่านิยม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ตระหนัก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ผู้เรียนพิจารณาข้อมูล เหตุการณ์ การกระทำที่เกี่ยวข้องกับการมี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เจตคติที่ไม่ดี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ประเมินเชิงเหตุผล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ผู้เรียนพิจารณาผลที่เกิดขึ้นตามมา แยกเป็นการกระทำที่เหมาะสมได้ผลตามที่น่าพอใจ การกระทำที่ไม่เหมาะสมตามที่ไม่น่าพอใจ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กำหนดค่านิยม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ผู้เรียนรวบรวมข้อมูลเป็นหลักการ แนวคิด แนวปฏิบัติด้วยเหตุผลของความพอใจ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วางแผนปฏิบัติ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กลุ่มช่วยกันกำหนดแนวปฏิบัติในสถานการณ์จริง โดนครูมีส่วนร่วมในการรับทราบกติกา</w:t>
            </w:r>
            <w:r w:rsidRPr="00491CD9">
              <w:t xml:space="preserve">  </w:t>
            </w:r>
            <w:r w:rsidRPr="00491CD9">
              <w:rPr>
                <w:cs/>
              </w:rPr>
              <w:t>การกระทำ และสำรวจสิ่งที่ผู้เรียนต้องการจะได้รับเมื่อได้กระทำดีแล้ว เช่นการได้ประกาศชื่อให้เป็นที่ยอมรับ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ปฏิบัติด้วยความชื่นชม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ครูให้การเสริมแรงตามกติการะหว่างการปฏิบัติให้ผู้เรียนเกิดความชื่นชมยินดี</w:t>
            </w:r>
          </w:p>
        </w:tc>
      </w:tr>
    </w:tbl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lastRenderedPageBreak/>
        <w:t> 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7. 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ทักษะกระบวนการเรียน ความรู้ ความเข้าใจ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ตระหนัก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ผู้เรียนพิจารณาข้อมูล สาระความรู้ เพื่อสร้างความคิดรวบยอดกระตุ้นให้ตั้งคำถาม ตั้งข้อสังเกต สังเคราะห์ข้อมูล เพื่อทำความเข้าใจในสิ่งที่ต้องการรู้ และกำหนดเป็นวัตถุประสงค์ เป็นแนวทางที่จะแสวงหาคำตอบต่อไป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วางแผนปฏิบัติ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ผู้เรียนนำวัตถุประสงค์ หรือคำถามที่ทุกคนสนใจจะหาคำตอบมาวางแผน เพื่อกำหนดแนวทางปฏิบัติที่เหมาะสม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ลงมือปฏิบัติ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ผู้เรียนกำหนดให้สมาชิกในกลุ่มย่อย ได้แสวงหาคำตอบจากแหล่งความรู้ด้วยวิธีต่างๆ เช่น ค้นคว้า สัมภาษณ์ ศึกษานอกสถานที่ หา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ข้อมูลจากองค์กรในชุมชน ตามแผนที่วางไว้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พัฒนาความรู้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นำความรู้ที่ได้มารายงาน และอภิปรายเชิงแปลความหมาย ตีความ ขยายความ นำไปใช้วิเคราะห์ สังเคราะห์ และประเมินค่า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รวบรวมเป็นสาระที่ควรรู้ บันทึกลงสมุดผู้เรียน</w:t>
            </w:r>
          </w:p>
        </w:tc>
      </w:tr>
    </w:tbl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8. 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ทักษะกระบวนการเรียนภาษา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ทำความเข้าใจสัญลักษณ์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ผู้เรียนรับรู้เกี่ยวกับความหมายของคำ กลุ่มคำประโยค สำนวนต่างๆ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สร้างความคิดรวบยอด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เกิดการเชื่อมโยงความรู้จากประสบการณ์มาสู่ความเข้าใจและเกิดภาพรวมเกี่ยวกับสิ่งที่เรียนด้วยตนเอง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สื่อความหมาย ความคิด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ผู้เรียนถ่ายทอดทางภาษาให้ผู้อื่นเข้าใจ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พัฒนาความสามารถ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ผู้เรียนเกิดการเรียนรู้ตามขั้นตอน คือความรู้ ความจำ เข้าใจ นำไปใช้วิเคราะห์ สังเคราะห์ ประเมินค่าได้</w:t>
            </w:r>
          </w:p>
        </w:tc>
      </w:tr>
    </w:tbl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lastRenderedPageBreak/>
        <w:t>9.  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ทักษะกระบวนการแก้ปัญหา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ผู้เรียนศึกษาข้อมูล รับรู้และทำความเข้าใจในปัญหาจนสามารถสรุป และตระหนักในปัญหานั้น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ผู้เรียนได้อภิปรายหรือแสดงความคิดเห็น เพื่อแยกแยะประเด็นปัญหา สภาพ สาเหตุและลำดับความสำคัญของปัญหา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สร้างทางเลือก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ผู้เรียนแสวงหาทางเลือกในการแก้ปัญหาอย่างหลากหลาย ซึ่งอาจมีการทดลอง ค้นคว้า ตรวจสอบเพื่อเป็นข้อมูลประกอบกรณี ที่ให้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ผู้เรียนทำกิจกรรมกลุ่ม ควรมีการกำหนดหน้าที่ในการทำงาน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เก็บข้อมูลประเมินทางเลือก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ผู้เรียนได้ปฏิบัติตามแผนและบันทึกการปฏิบัติงานเพื่อรายงานและ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ตรวจสอบความถูกต้องของทางเลือก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ผู้เรียนสังเคราะห์ความรู้ด้วยตนเอง อาจจัดทำเป็นรูปของการ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</w:tr>
    </w:tbl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10. 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 xml:space="preserve">ทักษะกระบวนการ 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9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ขั้น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62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ขั้นตอน</w:t>
            </w:r>
          </w:p>
        </w:tc>
        <w:tc>
          <w:tcPr>
            <w:tcW w:w="62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1. </w:t>
            </w:r>
            <w:r w:rsidRPr="00491CD9">
              <w:rPr>
                <w:cs/>
              </w:rPr>
              <w:t>ตระหนักในปัญหาและความจำเป็น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ครูยกสถานการณ์ตัวอย่างให้ผู้เรียนเข้าใจและตระหนักในปัญหาและความจำเป็นในเรื่องที่ศึกษาหรือเห็นประโยชน์ ความสำคัญของการศึกษาเรื่องนั้น โดยครูอาจนำเสนอเป็นกรณีตัวอย่าง หรือสถานการณ์ที่สะท้อนให้เห็นปัญหาความขัดแย้งของเรื่องที่ศึกษา โดยใช้สื่อประกอบ เช่น รูปภาพวีดีทัศน์</w:t>
            </w:r>
            <w:r w:rsidRPr="00491CD9">
              <w:t xml:space="preserve">  </w:t>
            </w:r>
            <w:r w:rsidRPr="00491CD9">
              <w:rPr>
                <w:cs/>
              </w:rPr>
              <w:t>สถานการณ์จริง กรณีตัวอย่าง สไลด์ ฯลฯ</w:t>
            </w:r>
          </w:p>
        </w:tc>
      </w:tr>
      <w:tr w:rsidR="00491CD9" w:rsidRPr="00491CD9" w:rsidTr="00491CD9">
        <w:tc>
          <w:tcPr>
            <w:tcW w:w="262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2. </w:t>
            </w:r>
            <w:r w:rsidRPr="00491CD9">
              <w:rPr>
                <w:cs/>
              </w:rPr>
              <w:t>คิดวิเคราะห์ วิจารณ์</w:t>
            </w:r>
          </w:p>
        </w:tc>
        <w:tc>
          <w:tcPr>
            <w:tcW w:w="62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กระตุ้นผู้เรียนได้คิดวิเคราะห์ วิจารณ์ ตอบคำถาม แบบฝึกหัด ข้อมูลและให้โอกาสผู้เรียนแสดงความคิดเห็นเป็นกลุ่มหรือรายบุคคล</w:t>
            </w:r>
          </w:p>
        </w:tc>
      </w:tr>
    </w:tbl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lastRenderedPageBreak/>
        <w:t xml:space="preserve">10. 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 xml:space="preserve">ทักษะกระบวนการ 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9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ขั้น (ต่อ)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tbl>
      <w:tblPr>
        <w:tblW w:w="96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04"/>
      </w:tblGrid>
      <w:tr w:rsidR="00491CD9" w:rsidRPr="00491CD9" w:rsidTr="00491CD9">
        <w:tc>
          <w:tcPr>
            <w:tcW w:w="285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ขั้นตอน</w:t>
            </w:r>
          </w:p>
        </w:tc>
        <w:tc>
          <w:tcPr>
            <w:tcW w:w="680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แนวทางการจัดกระบวนการเรียนรู้</w:t>
            </w:r>
          </w:p>
        </w:tc>
      </w:tr>
      <w:tr w:rsidR="00491CD9" w:rsidRPr="00491CD9" w:rsidTr="00491CD9">
        <w:tc>
          <w:tcPr>
            <w:tcW w:w="285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3. </w:t>
            </w:r>
            <w:r w:rsidRPr="00491CD9">
              <w:rPr>
                <w:cs/>
              </w:rPr>
              <w:t>สร้างทางเลือก</w:t>
            </w:r>
          </w:p>
        </w:tc>
        <w:tc>
          <w:tcPr>
            <w:tcW w:w="680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ผู้เรียนแสวงหาทางเลือกในการแก้ปัญหาอย่างหลากหลาย โดยร่วมกันคิดเสนอทางเลือกและอภิปรายข้อดี ข้อเสียของทางเลือกนั้นๆ</w:t>
            </w:r>
          </w:p>
        </w:tc>
      </w:tr>
      <w:tr w:rsidR="00491CD9" w:rsidRPr="00491CD9" w:rsidTr="00491CD9">
        <w:tc>
          <w:tcPr>
            <w:tcW w:w="285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t xml:space="preserve">4. </w:t>
            </w:r>
            <w:r w:rsidRPr="00491CD9">
              <w:rPr>
                <w:cs/>
              </w:rPr>
              <w:t>ประเมินและเลือกทา</w:t>
            </w:r>
          </w:p>
        </w:tc>
        <w:tc>
          <w:tcPr>
            <w:tcW w:w="680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ผู้เรียนตัดสินทางเลือกแนวทางในการแก้ปัญหา โดยร่วมกันสร้างเกณฑ์ที่ต้องคำนึงถึงปัจจัย วิธีดำเนินการ ผลผลิต ข้อจำกัด ความเหมาะสม กาลเทศะเพื่อใช้ในการพิจารณา ตัดสินเลือกแนวทางการแก้ปัญหา ซึ่งอาจใช้วิธีระดมพลังสมอง อภิปราย ศึกษา ค้นคว้า</w:t>
            </w:r>
          </w:p>
        </w:tc>
      </w:tr>
      <w:tr w:rsidR="00491CD9" w:rsidRPr="00491CD9" w:rsidTr="00491CD9">
        <w:tc>
          <w:tcPr>
            <w:tcW w:w="285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กำหนดและลำดับ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680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ผู้เรียนวางแผนการทำงานของตนเอง หรือกลุ่มอาจใช้ลำดับขั้นตอน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 ดังนี้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ศึกษาข้อมูลพื้นฐาน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กำหนดวัตถุประสงค์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กำหนดขั้นตอนการทำงาน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กำหนดผู้รับผิดชอบ(กรณีทำงานกลุ่ม)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กำหนดระยะเวลาการทำงาน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กำหนดวิธีการประเมินผล</w:t>
            </w:r>
          </w:p>
        </w:tc>
      </w:tr>
      <w:tr w:rsidR="00491CD9" w:rsidRPr="00491CD9" w:rsidTr="00491CD9">
        <w:tc>
          <w:tcPr>
            <w:tcW w:w="285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ปฏิบัติด้วยความชื่นชม</w:t>
            </w:r>
          </w:p>
        </w:tc>
        <w:tc>
          <w:tcPr>
            <w:tcW w:w="680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ผู้เรียนได้ปฏิบัติตามขั้นตอนที่กำหนดไว้ด้วยความสมัครใจ ตั้งใจ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มีความกระตือรือร้น และเพลิดเพลินกับการทำงาน</w:t>
            </w:r>
          </w:p>
        </w:tc>
      </w:tr>
      <w:tr w:rsidR="00491CD9" w:rsidRPr="00491CD9" w:rsidTr="00491CD9">
        <w:tc>
          <w:tcPr>
            <w:tcW w:w="285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ประเมินระหว่างปฏิบัติ</w:t>
            </w:r>
          </w:p>
        </w:tc>
        <w:tc>
          <w:tcPr>
            <w:tcW w:w="680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ผู้เรียนได้สำรวจปัญหาอุปสรรคในการปฏิบัติงานโดยการซักถาม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อภิปรายและเปลี่ยนความคิดเห็น มีการประเมินผลการปฏิบัติงาน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ตามขั้นตอนและตามแผนที่กำหนดไว้ โดยสรุปผลการทำงานแต่ละช่วง แล้วเสนอแนวทางการปรับปรุง การทำงานขั้นต่อไป</w:t>
            </w:r>
          </w:p>
        </w:tc>
      </w:tr>
      <w:tr w:rsidR="00491CD9" w:rsidRPr="00491CD9" w:rsidTr="00491CD9">
        <w:tc>
          <w:tcPr>
            <w:tcW w:w="285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ปรับปรุงให้ดีขึ้นเสมอ</w:t>
            </w:r>
          </w:p>
        </w:tc>
        <w:tc>
          <w:tcPr>
            <w:tcW w:w="680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ผู้เรียนนำผลที่ได้จากการประเมินในแต่ละขั้นตอน มาเป็นแนวทางในการพัฒนางานให้มีประสิทธิภาพมากยิ่งขึ้น</w:t>
            </w:r>
          </w:p>
        </w:tc>
      </w:tr>
      <w:tr w:rsidR="00491CD9" w:rsidRPr="00491CD9" w:rsidTr="00491CD9">
        <w:tc>
          <w:tcPr>
            <w:tcW w:w="285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ประเมินผลรวมเพื่อให้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เกิดความภูมิใจ</w:t>
            </w:r>
          </w:p>
        </w:tc>
        <w:tc>
          <w:tcPr>
            <w:tcW w:w="680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91CD9" w:rsidRPr="00491CD9" w:rsidRDefault="00491CD9" w:rsidP="00491CD9">
            <w:r w:rsidRPr="00491CD9">
              <w:rPr>
                <w:cs/>
              </w:rPr>
              <w:t>ผู้เรียนสรุปผลการดำเนินงาน โดยการเปรียบเทียบผลงานกับวัตถุประสงค์ ที่กำหนดไว้และผลพลอยได้อื่นๆซึ่งอาจเผยแพร่ขยาย</w:t>
            </w:r>
          </w:p>
          <w:p w:rsidR="00491CD9" w:rsidRPr="00491CD9" w:rsidRDefault="00491CD9" w:rsidP="00491CD9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491CD9">
              <w:rPr>
                <w:rFonts w:ascii="TH SarabunPSK" w:hAnsi="TH SarabunPSK" w:cs="TH SarabunPSK"/>
                <w:sz w:val="32"/>
                <w:szCs w:val="32"/>
                <w:cs/>
              </w:rPr>
              <w:t>ผลงานแก่ผู้อื่น ได้รับรู้ด้วยความเต็มใจและภาคภูมิใจ</w:t>
            </w:r>
          </w:p>
        </w:tc>
      </w:tr>
    </w:tbl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lastRenderedPageBreak/>
        <w:t>11.  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ทักษะกระบวนการกลุ่ม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เป็นกระบวนการที่มุ่งให้ผู้เรียนทำงานร่วมกัน โดยเน้นกิจกรรม ดังนี้</w:t>
      </w:r>
    </w:p>
    <w:p w:rsidR="00491CD9" w:rsidRPr="00491CD9" w:rsidRDefault="00491CD9" w:rsidP="00491CD9">
      <w:pPr>
        <w:numPr>
          <w:ilvl w:val="0"/>
          <w:numId w:val="5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มีผู้นำกลุ่ม ซึ่งผลัดเปลี่ยนกัน</w:t>
      </w:r>
    </w:p>
    <w:p w:rsidR="00491CD9" w:rsidRPr="00491CD9" w:rsidRDefault="00491CD9" w:rsidP="00491CD9">
      <w:pPr>
        <w:numPr>
          <w:ilvl w:val="0"/>
          <w:numId w:val="5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วางแผน กำหนดวัตถุประสงค์และวิธีการ</w:t>
      </w:r>
    </w:p>
    <w:p w:rsidR="00491CD9" w:rsidRPr="00491CD9" w:rsidRDefault="00491CD9" w:rsidP="00491CD9">
      <w:pPr>
        <w:numPr>
          <w:ilvl w:val="0"/>
          <w:numId w:val="5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รับฟังความคิดเห็นจากสมาชิกทุกคนบนพื้นฐานของเหตุผล</w:t>
      </w:r>
    </w:p>
    <w:p w:rsidR="00491CD9" w:rsidRPr="00491CD9" w:rsidRDefault="00491CD9" w:rsidP="00491CD9">
      <w:pPr>
        <w:numPr>
          <w:ilvl w:val="0"/>
          <w:numId w:val="5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แบ่งหน้าที่รับผิดชอบ เมื่อมีการปฏิบัติ</w:t>
      </w:r>
    </w:p>
    <w:p w:rsidR="00491CD9" w:rsidRPr="00491CD9" w:rsidRDefault="00491CD9" w:rsidP="00491CD9">
      <w:pPr>
        <w:numPr>
          <w:ilvl w:val="0"/>
          <w:numId w:val="5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ติดตามผลการปฏิบัติและการปรับปรุง</w:t>
      </w:r>
    </w:p>
    <w:p w:rsidR="00491CD9" w:rsidRPr="00491CD9" w:rsidRDefault="00491CD9" w:rsidP="00491CD9">
      <w:pPr>
        <w:numPr>
          <w:ilvl w:val="0"/>
          <w:numId w:val="5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ประเมินผลรวมและชื่นชมในผลงานของกลุ่ม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12.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ทักษะกระบวนการทางคณิตศาสตร์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 xml:space="preserve">กระบวนการนี้มีด้วยกัน 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2 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วิธี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คือ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ทักษะการคิดคำนวณ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มีขั้นตอนย่อยๆ ดังนี้ สร้างความคิดรวบยอดของคำ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นิยามศัพท์ สอนกฎโดยวิธีอุปนัย (สอยจากตัวอย่างไปสู่กฎเกณฑ์ใหม่)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ฝึกฝนวินิจฉัย ปรับปรุง แก้ไขข้อบกพร่องและเสริมแรง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ทักษะการแก้ปัญหาโจทย์การสอน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มีขั้นตอนย่อยๆ ดังนี้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แปลโจทย์ในเชิงภาษา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หาวิธีแก้ไขโจทย์ วางแผนปฏิบัติตามขั้นตอน และตรวจสอบคำตอบ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Pr="00491CD9" w:rsidRDefault="00491CD9" w:rsidP="00491CD9">
      <w:pPr>
        <w:pStyle w:val="1"/>
        <w:spacing w:before="0"/>
        <w:textAlignment w:val="baseline"/>
        <w:rPr>
          <w:rFonts w:ascii="TH SarabunPSK" w:hAnsi="TH SarabunPSK" w:cs="TH SarabunPSK"/>
          <w:b w:val="0"/>
          <w:bCs w:val="0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b w:val="0"/>
          <w:bCs w:val="0"/>
          <w:color w:val="444444"/>
          <w:sz w:val="32"/>
          <w:szCs w:val="32"/>
        </w:rPr>
        <w:t xml:space="preserve">13. </w:t>
      </w:r>
      <w:r w:rsidRPr="00491CD9">
        <w:rPr>
          <w:rFonts w:ascii="TH SarabunPSK" w:hAnsi="TH SarabunPSK" w:cs="TH SarabunPSK"/>
          <w:b w:val="0"/>
          <w:bCs w:val="0"/>
          <w:color w:val="444444"/>
          <w:sz w:val="32"/>
          <w:szCs w:val="32"/>
          <w:cs/>
        </w:rPr>
        <w:t>วิธีการทางประวัติศาสตร์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Style w:val="a4"/>
          <w:rFonts w:ascii="TH SarabunPSK" w:hAnsi="TH SarabunPSK" w:cs="TH SarabunPSK"/>
          <w:color w:val="444444"/>
          <w:sz w:val="32"/>
          <w:szCs w:val="32"/>
          <w:bdr w:val="none" w:sz="0" w:space="0" w:color="auto" w:frame="1"/>
        </w:rPr>
        <w:t> 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Style w:val="a4"/>
          <w:rFonts w:ascii="TH SarabunPSK" w:hAnsi="TH SarabunPSK" w:cs="TH SarabunPSK"/>
          <w:color w:val="444444"/>
          <w:sz w:val="32"/>
          <w:szCs w:val="32"/>
          <w:bdr w:val="none" w:sz="0" w:space="0" w:color="auto" w:frame="1"/>
        </w:rPr>
        <w:t>            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วิธีการจัดการเรียนรู้โดยกระบวนการเรียนรู้ด้วยวิธีทางประวัติศาสตร์ (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Historical method)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เป็นการสอนที่สำคัญที่ให้ผู้เรียนฝึกทักษะในการค้นคว้าหาข้อเท็จจริงและคิดหาเหตุผล หาคำตอบด้วยตนเอง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 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เป็นการพัฒนาความสามารถในการคิดแบบสร้างสรรค์ และวิเคราะห์วิจารณ์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ซึ่งจะช่วยให้ผู้เรียนนำวิธีการศึกษาไปใช้ในชีวิตประจำวันได้ เป็นวิธีการเรียนรู้ที่ใช้ในการสอนสังคมศึกษาได้ทุกระดับ ขึ้นอยู่กับทักษะ ความพร้อม ที่จะพัฒนาไปอย่างช้าๆ ตามความสามารถและความสนใจ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          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ในการสอนประวัติศาสตร์มีทฤษฎีที่ใช้เป็นแม่บท คือ การสอนด้วยวิธีทางประวัติศาสตร์ (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Historical method)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ซึ่งนักประวัติศาสตร์ใช้ในการค้นคว้าหาคำตอบ โดยมีขั้นตอน ดังนี้</w:t>
      </w:r>
    </w:p>
    <w:p w:rsidR="00491CD9" w:rsidRPr="00491CD9" w:rsidRDefault="00491CD9" w:rsidP="00491CD9">
      <w:pPr>
        <w:numPr>
          <w:ilvl w:val="0"/>
          <w:numId w:val="6"/>
        </w:numPr>
        <w:ind w:left="375"/>
        <w:textAlignment w:val="baseline"/>
        <w:rPr>
          <w:color w:val="444444"/>
        </w:rPr>
      </w:pPr>
      <w:r w:rsidRPr="00491CD9">
        <w:rPr>
          <w:color w:val="444444"/>
          <w:cs/>
        </w:rPr>
        <w:t>ขั้นกำหนดปัญหา หรือข้อสมมุติฐาน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เป็นขั้นการสังเกตของผู้เรียนและผู้สอนร่วมกันเพื่อค้นพบข้อคิดเกี่ยวกับเรื่องราว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เหตุการณ์หรือพฤติกรรมของบุคคลในประวัติศาสตร์ ซึ่งมีรายละเอียดอยู่ในเนื้อหาของบทเรียน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br/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ผู้สอนต้องวางแผน เตรียมการล่วงหน้าเพื่อให้เกิดความพร้อมในการแนะนำผู้เรียนให้เกิดข้อคิดในระหว่างเรียน นำไปสู่การกำหนดปัญหา ถ้าผู้เรียนมีประสบการณ์มาแล้ว อาจจะให้ผู้เรียนเดาคำตอบหรือกำหนดแนวทางเกี่ยวกับคำตอบของปัญหา ในรูปของการกำหนดสมมุติฐาน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2.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ขั้นแสวงหาความรู้โดยการรวบรวมหลักฐาน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ขั้นนี้ผู้สอนต้องแนะนำเกี่ยวกับการค้นคว้าบอกแหล่งเรียนรู้เพื่อรวบรวมหลักฐาน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> </w:t>
      </w: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 xml:space="preserve">ผู้สอนอาจเตรียมเอกสารเพื่อประกอบการค้นคว้าเกิดความสะดวก เป็นการสนองความอยากรู้อยากเห็นของผู้เรียน ข้อสำคัญต้องมีการจำแนกหลักฐานเป็น 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2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ประเภท คือ หลักฐานชั้นต้น เป็นหลักฐานที่เขียนหรือพูดจากประสบการณ์ตรง และหลักฐานชั้นรอง เป็นหลักฐานที่นำหลักฐานชั้นต้นมาเรียบเรียงใหม่</w:t>
      </w:r>
    </w:p>
    <w:p w:rsidR="006D0169" w:rsidRPr="00491CD9" w:rsidRDefault="006D016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lastRenderedPageBreak/>
        <w:t>3.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ขั้นวิเคราะห์และประเมินคุณค่าข้อมูล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ผู้สอนต้องให้คำแนะนำ และสาธิตวิธีการวิเคราะห์ ประเมินคุณค่าข้อมูลโดยอาศัย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 xml:space="preserve">หลักฐาน ซึ่งแบ่งการประเมินคุณค่าเป็น 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2 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ประเภท คือ การประเมินคุณค่าภายนอก คือ การพิจารณาจากหลักฐานอื่นด้วย และการประเมินคุณค่าภายใน คือ การวิเคราะห์จากเหตุผล ความฉลาด ความรอบรู้ค้นคว้าหาเหตุผล ถูกต้องและตรงตามความเป็นจริงที่สุด คือขั้นของการสังเคราะห์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4. 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ขั้นตีความและสังเคราะห์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เป็นขั้นนำหลักฐานที่ผ่านการวิเคราะห์มาประเมินคุณค่า ด้วยการตีความและ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สังเคราะห์เพื่อให้เกิดความเข้าใจข้อเท็จจริง ในรูปของแนวคิดรวบยอด หรือมโนทัศน์ (</w:t>
      </w:r>
      <w:r w:rsidRPr="00491CD9">
        <w:rPr>
          <w:rFonts w:ascii="TH SarabunPSK" w:hAnsi="TH SarabunPSK" w:cs="TH SarabunPSK"/>
          <w:color w:val="444444"/>
          <w:sz w:val="32"/>
          <w:szCs w:val="32"/>
        </w:rPr>
        <w:t xml:space="preserve">concept) 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ของการเรียนรู้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</w:rPr>
        <w:t>5.</w:t>
      </w: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ขั้นนำเสนอข้อมูล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เป็นการนำความรู้และแนวคิดที่ผ่านการวิเคราะห์และสังเคราะห์แล้ว มาบรรยาย</w:t>
      </w:r>
    </w:p>
    <w:p w:rsid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  <w:r w:rsidRPr="00491CD9">
        <w:rPr>
          <w:rFonts w:ascii="TH SarabunPSK" w:hAnsi="TH SarabunPSK" w:cs="TH SarabunPSK"/>
          <w:color w:val="444444"/>
          <w:sz w:val="32"/>
          <w:szCs w:val="32"/>
          <w:cs/>
        </w:rPr>
        <w:t>อภิปรายสัมมนา การทำรายงาน และอื่นๆ ต่อผู้อื่น เพื่อให้น่าสนใจ มีคุณค่า เร้าใจให้ติดตาม อันเป็นขั้นสุดท้ายของกระบวนการเรียนรู้</w:t>
      </w:r>
    </w:p>
    <w:p w:rsidR="00491CD9" w:rsidRPr="00491CD9" w:rsidRDefault="00491CD9" w:rsidP="00491CD9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444444"/>
          <w:sz w:val="32"/>
          <w:szCs w:val="32"/>
        </w:rPr>
      </w:pPr>
    </w:p>
    <w:sectPr w:rsidR="00491CD9" w:rsidRPr="00491CD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9B" w:rsidRDefault="009D049B" w:rsidP="004811F6">
      <w:r>
        <w:separator/>
      </w:r>
    </w:p>
  </w:endnote>
  <w:endnote w:type="continuationSeparator" w:id="0">
    <w:p w:rsidR="009D049B" w:rsidRDefault="009D049B" w:rsidP="004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9B" w:rsidRDefault="009D049B" w:rsidP="004811F6">
      <w:r>
        <w:separator/>
      </w:r>
    </w:p>
  </w:footnote>
  <w:footnote w:type="continuationSeparator" w:id="0">
    <w:p w:rsidR="009D049B" w:rsidRDefault="009D049B" w:rsidP="0048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F6" w:rsidRPr="004811F6" w:rsidRDefault="004811F6" w:rsidP="004811F6">
    <w:pPr>
      <w:pStyle w:val="a8"/>
      <w:jc w:val="right"/>
      <w:rPr>
        <w:b/>
        <w:bCs/>
        <w:color w:val="FF0000"/>
        <w:szCs w:val="32"/>
      </w:rPr>
    </w:pPr>
    <w:r w:rsidRPr="004811F6">
      <w:rPr>
        <w:rFonts w:hint="cs"/>
        <w:b/>
        <w:bCs/>
        <w:color w:val="FF0000"/>
        <w:szCs w:val="32"/>
        <w:cs/>
      </w:rPr>
      <w:t>ตัวอย่างงานวิจัยในชั้นเรียน</w:t>
    </w:r>
  </w:p>
  <w:p w:rsidR="004811F6" w:rsidRDefault="004811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57B"/>
    <w:multiLevelType w:val="multilevel"/>
    <w:tmpl w:val="6508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E1632"/>
    <w:multiLevelType w:val="multilevel"/>
    <w:tmpl w:val="614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52F14"/>
    <w:multiLevelType w:val="multilevel"/>
    <w:tmpl w:val="934A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B77A0"/>
    <w:multiLevelType w:val="multilevel"/>
    <w:tmpl w:val="337C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A03FF"/>
    <w:multiLevelType w:val="multilevel"/>
    <w:tmpl w:val="14E2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143E6"/>
    <w:multiLevelType w:val="multilevel"/>
    <w:tmpl w:val="16C8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E518F"/>
    <w:multiLevelType w:val="multilevel"/>
    <w:tmpl w:val="309A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85E49"/>
    <w:multiLevelType w:val="multilevel"/>
    <w:tmpl w:val="DD4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B7AE5"/>
    <w:multiLevelType w:val="multilevel"/>
    <w:tmpl w:val="FE5E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1285A"/>
    <w:multiLevelType w:val="multilevel"/>
    <w:tmpl w:val="6064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97194"/>
    <w:multiLevelType w:val="multilevel"/>
    <w:tmpl w:val="F708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0245D"/>
    <w:multiLevelType w:val="multilevel"/>
    <w:tmpl w:val="83F0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F45F3"/>
    <w:multiLevelType w:val="multilevel"/>
    <w:tmpl w:val="990E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2209A"/>
    <w:multiLevelType w:val="multilevel"/>
    <w:tmpl w:val="C95C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26618"/>
    <w:multiLevelType w:val="multilevel"/>
    <w:tmpl w:val="0126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43111"/>
    <w:multiLevelType w:val="multilevel"/>
    <w:tmpl w:val="3204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D6"/>
    <w:rsid w:val="00090B8E"/>
    <w:rsid w:val="001911AB"/>
    <w:rsid w:val="001A56D6"/>
    <w:rsid w:val="001D33B7"/>
    <w:rsid w:val="002C445D"/>
    <w:rsid w:val="00326C78"/>
    <w:rsid w:val="004811F6"/>
    <w:rsid w:val="00491CD9"/>
    <w:rsid w:val="005036ED"/>
    <w:rsid w:val="00574787"/>
    <w:rsid w:val="005A24D2"/>
    <w:rsid w:val="006B2F09"/>
    <w:rsid w:val="006D0169"/>
    <w:rsid w:val="009D049B"/>
    <w:rsid w:val="00DB6AE2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1A56D6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A56D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day">
    <w:name w:val="day"/>
    <w:basedOn w:val="a0"/>
    <w:rsid w:val="001A56D6"/>
  </w:style>
  <w:style w:type="paragraph" w:styleId="a3">
    <w:name w:val="Normal (Web)"/>
    <w:basedOn w:val="a"/>
    <w:uiPriority w:val="99"/>
    <w:unhideWhenUsed/>
    <w:rsid w:val="001A56D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1A56D6"/>
    <w:rPr>
      <w:b/>
      <w:bCs/>
    </w:rPr>
  </w:style>
  <w:style w:type="character" w:customStyle="1" w:styleId="wpa-about">
    <w:name w:val="wpa-about"/>
    <w:basedOn w:val="a0"/>
    <w:rsid w:val="001A56D6"/>
  </w:style>
  <w:style w:type="character" w:customStyle="1" w:styleId="10">
    <w:name w:val="หัวเรื่อง 1 อักขระ"/>
    <w:basedOn w:val="a0"/>
    <w:link w:val="1"/>
    <w:uiPriority w:val="9"/>
    <w:rsid w:val="0049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List Paragraph"/>
    <w:basedOn w:val="a"/>
    <w:uiPriority w:val="34"/>
    <w:qFormat/>
    <w:rsid w:val="00491CD9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2C445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C445D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4811F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4811F6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4811F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4811F6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1A56D6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A56D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day">
    <w:name w:val="day"/>
    <w:basedOn w:val="a0"/>
    <w:rsid w:val="001A56D6"/>
  </w:style>
  <w:style w:type="paragraph" w:styleId="a3">
    <w:name w:val="Normal (Web)"/>
    <w:basedOn w:val="a"/>
    <w:uiPriority w:val="99"/>
    <w:unhideWhenUsed/>
    <w:rsid w:val="001A56D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1A56D6"/>
    <w:rPr>
      <w:b/>
      <w:bCs/>
    </w:rPr>
  </w:style>
  <w:style w:type="character" w:customStyle="1" w:styleId="wpa-about">
    <w:name w:val="wpa-about"/>
    <w:basedOn w:val="a0"/>
    <w:rsid w:val="001A56D6"/>
  </w:style>
  <w:style w:type="character" w:customStyle="1" w:styleId="10">
    <w:name w:val="หัวเรื่อง 1 อักขระ"/>
    <w:basedOn w:val="a0"/>
    <w:link w:val="1"/>
    <w:uiPriority w:val="9"/>
    <w:rsid w:val="0049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List Paragraph"/>
    <w:basedOn w:val="a"/>
    <w:uiPriority w:val="34"/>
    <w:qFormat/>
    <w:rsid w:val="00491CD9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2C445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C445D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4811F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4811F6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4811F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4811F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2017-09-12T08:40:00Z</dcterms:created>
  <dcterms:modified xsi:type="dcterms:W3CDTF">2017-09-15T03:44:00Z</dcterms:modified>
</cp:coreProperties>
</file>